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90" w:rsidRPr="00E07F90" w:rsidRDefault="00E07F90" w:rsidP="00E07F90">
      <w:pPr>
        <w:jc w:val="center"/>
        <w:rPr>
          <w:b/>
          <w:lang w:val="sr-Cyrl-RS"/>
        </w:rPr>
      </w:pPr>
      <w:r w:rsidRPr="00E07F90">
        <w:rPr>
          <w:b/>
          <w:sz w:val="28"/>
          <w:szCs w:val="28"/>
          <w:lang w:val="sr-Cyrl-RS"/>
        </w:rPr>
        <w:t>КОНТРОЛНА ЛИСТА</w:t>
      </w:r>
    </w:p>
    <w:p w:rsidR="00E07F90" w:rsidRPr="00E07F90" w:rsidRDefault="00E07F90" w:rsidP="00E07F90">
      <w:pPr>
        <w:jc w:val="center"/>
        <w:rPr>
          <w:b/>
          <w:lang w:val="sr-Cyrl-RS"/>
        </w:rPr>
      </w:pPr>
      <w:r w:rsidRPr="00E07F90">
        <w:rPr>
          <w:b/>
          <w:bCs/>
          <w:sz w:val="28"/>
          <w:szCs w:val="28"/>
          <w:lang w:val="sr-Cyrl-RS"/>
        </w:rPr>
        <w:t>ВИСОКОШКОЛСКЕ УСТАНОВЕ – ВИСОКЕ ШКОЛЕ СТРУКОВНИХ СТУДИЈА И АКАДЕМИЈЕ СТРУКОВНИХ СТУДИЈА</w:t>
      </w:r>
    </w:p>
    <w:p w:rsidR="00E07F90" w:rsidRPr="00E07F90" w:rsidRDefault="00E07F90" w:rsidP="00E07F90">
      <w:pPr>
        <w:ind w:right="4109"/>
        <w:jc w:val="left"/>
        <w:rPr>
          <w:b/>
          <w:lang w:val="sr-Cyrl-RS"/>
        </w:rPr>
      </w:pPr>
    </w:p>
    <w:p w:rsidR="00E07F90" w:rsidRPr="00E07F90" w:rsidRDefault="00E07F90" w:rsidP="00E07F90">
      <w:pPr>
        <w:ind w:right="4109"/>
        <w:jc w:val="left"/>
        <w:rPr>
          <w:b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799"/>
      </w:tblGrid>
      <w:tr w:rsidR="00E07F90" w:rsidRPr="00E07F90" w:rsidTr="00534F50">
        <w:tc>
          <w:tcPr>
            <w:tcW w:w="10206" w:type="dxa"/>
            <w:gridSpan w:val="2"/>
            <w:shd w:val="clear" w:color="auto" w:fill="C6D9F1"/>
          </w:tcPr>
          <w:p w:rsidR="00E07F90" w:rsidRPr="00E07F90" w:rsidRDefault="00E07F90" w:rsidP="00534F5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07F90">
              <w:rPr>
                <w:b/>
                <w:sz w:val="28"/>
                <w:szCs w:val="28"/>
                <w:lang w:val="sr-Cyrl-RS"/>
              </w:rPr>
              <w:t>Република Србија</w:t>
            </w:r>
          </w:p>
        </w:tc>
      </w:tr>
      <w:tr w:rsidR="00E07F90" w:rsidRPr="00E07F90" w:rsidTr="00534F50">
        <w:tc>
          <w:tcPr>
            <w:tcW w:w="10206" w:type="dxa"/>
            <w:gridSpan w:val="2"/>
            <w:shd w:val="clear" w:color="auto" w:fill="C6D9F1"/>
          </w:tcPr>
          <w:p w:rsidR="00E07F90" w:rsidRPr="00E07F90" w:rsidRDefault="00E07F90" w:rsidP="00534F5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07F90">
              <w:rPr>
                <w:b/>
                <w:sz w:val="28"/>
                <w:szCs w:val="28"/>
                <w:lang w:val="sr-Cyrl-RS"/>
              </w:rPr>
              <w:t>Министарство просвете, науке и технолошког развоја</w:t>
            </w:r>
          </w:p>
        </w:tc>
      </w:tr>
      <w:tr w:rsidR="00E07F90" w:rsidRPr="00E07F90" w:rsidTr="00534F50">
        <w:tc>
          <w:tcPr>
            <w:tcW w:w="10206" w:type="dxa"/>
            <w:gridSpan w:val="2"/>
            <w:shd w:val="clear" w:color="auto" w:fill="C6D9F1"/>
          </w:tcPr>
          <w:p w:rsidR="00E07F90" w:rsidRPr="00E07F90" w:rsidRDefault="00E07F90" w:rsidP="00534F5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07F90">
              <w:rPr>
                <w:b/>
                <w:sz w:val="28"/>
                <w:szCs w:val="28"/>
                <w:lang w:val="sr-Cyrl-RS"/>
              </w:rPr>
              <w:t>Сектор за инспекцијске послове</w:t>
            </w:r>
          </w:p>
        </w:tc>
      </w:tr>
      <w:tr w:rsidR="00E07F90" w:rsidRPr="00E07F90" w:rsidTr="00534F50">
        <w:tc>
          <w:tcPr>
            <w:tcW w:w="4407" w:type="dxa"/>
            <w:shd w:val="clear" w:color="auto" w:fill="C6D9F1"/>
          </w:tcPr>
          <w:p w:rsidR="00E07F90" w:rsidRPr="00E07F90" w:rsidRDefault="00E07F90" w:rsidP="00534F50">
            <w:pPr>
              <w:rPr>
                <w:lang w:val="sr-Cyrl-RS"/>
              </w:rPr>
            </w:pPr>
            <w:r w:rsidRPr="00E07F90">
              <w:rPr>
                <w:szCs w:val="24"/>
                <w:lang w:val="sr-Cyrl-RS"/>
              </w:rPr>
              <w:t xml:space="preserve">Закон о високом образовању </w:t>
            </w:r>
          </w:p>
          <w:p w:rsidR="00E07F90" w:rsidRPr="00E07F90" w:rsidRDefault="00E07F90" w:rsidP="00534F50">
            <w:pPr>
              <w:rPr>
                <w:szCs w:val="24"/>
                <w:lang w:val="sr-Cyrl-RS"/>
              </w:rPr>
            </w:pPr>
            <w:r w:rsidRPr="00E07F90">
              <w:rPr>
                <w:szCs w:val="24"/>
                <w:lang w:val="sr-Cyrl-RS"/>
              </w:rPr>
              <w:t>Закон о просветној инспекцији</w:t>
            </w:r>
          </w:p>
        </w:tc>
        <w:tc>
          <w:tcPr>
            <w:tcW w:w="5799" w:type="dxa"/>
            <w:shd w:val="clear" w:color="auto" w:fill="C6D9F1"/>
          </w:tcPr>
          <w:p w:rsidR="00E07F90" w:rsidRPr="00E07F90" w:rsidRDefault="00E07F90" w:rsidP="00534F50">
            <w:pPr>
              <w:rPr>
                <w:szCs w:val="24"/>
                <w:lang w:val="sr-Cyrl-RS"/>
              </w:rPr>
            </w:pPr>
            <w:r w:rsidRPr="00E07F90">
              <w:rPr>
                <w:lang w:val="sr-Cyrl-RS"/>
              </w:rPr>
              <w:t>(„Службени гласник РС”,</w:t>
            </w:r>
            <w:r w:rsidRPr="00E07F90">
              <w:rPr>
                <w:szCs w:val="24"/>
                <w:lang w:val="sr-Cyrl-RS"/>
              </w:rPr>
              <w:t>брoj:88/201727/2018 – др. закони 73/2018)</w:t>
            </w:r>
          </w:p>
          <w:p w:rsidR="00E07F90" w:rsidRPr="00E07F90" w:rsidRDefault="00E07F90" w:rsidP="00534F50">
            <w:pPr>
              <w:rPr>
                <w:szCs w:val="24"/>
                <w:lang w:val="sr-Cyrl-RS"/>
              </w:rPr>
            </w:pPr>
          </w:p>
          <w:p w:rsidR="00E07F90" w:rsidRPr="00E07F90" w:rsidRDefault="00E07F90" w:rsidP="00534F50">
            <w:pPr>
              <w:rPr>
                <w:szCs w:val="24"/>
                <w:lang w:val="sr-Cyrl-RS"/>
              </w:rPr>
            </w:pPr>
            <w:r w:rsidRPr="00E07F90">
              <w:rPr>
                <w:lang w:val="sr-Cyrl-RS"/>
              </w:rPr>
              <w:t>(„Службени гласник РС”,</w:t>
            </w:r>
            <w:r w:rsidRPr="00E07F90">
              <w:rPr>
                <w:szCs w:val="24"/>
                <w:lang w:val="sr-Cyrl-RS"/>
              </w:rPr>
              <w:t>брoj:27/2018)</w:t>
            </w:r>
          </w:p>
        </w:tc>
      </w:tr>
      <w:tr w:rsidR="00E07F90" w:rsidRPr="00E07F90" w:rsidTr="00534F50">
        <w:tc>
          <w:tcPr>
            <w:tcW w:w="4407" w:type="dxa"/>
            <w:shd w:val="clear" w:color="auto" w:fill="C6D9F1"/>
          </w:tcPr>
          <w:p w:rsidR="00E07F90" w:rsidRPr="00E07F90" w:rsidRDefault="00E07F90" w:rsidP="00534F50">
            <w:pPr>
              <w:rPr>
                <w:szCs w:val="24"/>
                <w:lang w:val="sr-Cyrl-RS"/>
              </w:rPr>
            </w:pPr>
            <w:r w:rsidRPr="00E07F90">
              <w:rPr>
                <w:szCs w:val="24"/>
                <w:lang w:val="sr-Cyrl-RS"/>
              </w:rPr>
              <w:t>Тип инспекције:</w:t>
            </w:r>
          </w:p>
        </w:tc>
        <w:tc>
          <w:tcPr>
            <w:tcW w:w="5799" w:type="dxa"/>
            <w:shd w:val="clear" w:color="auto" w:fill="C6D9F1"/>
          </w:tcPr>
          <w:p w:rsidR="00E07F90" w:rsidRPr="00E07F90" w:rsidRDefault="00E07F90" w:rsidP="00534F50">
            <w:pPr>
              <w:rPr>
                <w:szCs w:val="24"/>
                <w:lang w:val="sr-Cyrl-RS"/>
              </w:rPr>
            </w:pPr>
            <w:r w:rsidRPr="00E07F90">
              <w:rPr>
                <w:szCs w:val="24"/>
                <w:lang w:val="sr-Cyrl-RS"/>
              </w:rPr>
              <w:t>Просветна инспекција</w:t>
            </w:r>
          </w:p>
        </w:tc>
      </w:tr>
    </w:tbl>
    <w:p w:rsidR="00E07F90" w:rsidRPr="00E07F90" w:rsidRDefault="00E07F90" w:rsidP="00E07F90">
      <w:pPr>
        <w:ind w:right="4109"/>
        <w:jc w:val="left"/>
        <w:rPr>
          <w:b/>
          <w:lang w:val="sr-Cyrl-RS"/>
        </w:rPr>
      </w:pPr>
    </w:p>
    <w:p w:rsidR="00E07F90" w:rsidRPr="00E07F90" w:rsidRDefault="00E07F90" w:rsidP="00E07F90">
      <w:pPr>
        <w:ind w:right="4109"/>
        <w:jc w:val="left"/>
        <w:rPr>
          <w:b/>
          <w:lang w:val="sr-Cyrl-RS"/>
        </w:rPr>
      </w:pPr>
    </w:p>
    <w:tbl>
      <w:tblPr>
        <w:tblW w:w="5553" w:type="pct"/>
        <w:jc w:val="center"/>
        <w:tblLook w:val="04A0" w:firstRow="1" w:lastRow="0" w:firstColumn="1" w:lastColumn="0" w:noHBand="0" w:noVBand="1"/>
      </w:tblPr>
      <w:tblGrid>
        <w:gridCol w:w="5280"/>
        <w:gridCol w:w="4773"/>
      </w:tblGrid>
      <w:tr w:rsidR="00E07F90" w:rsidRPr="00E07F90" w:rsidTr="00534F50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7F90" w:rsidRPr="00E07F90" w:rsidRDefault="00E07F90" w:rsidP="00534F50">
            <w:pPr>
              <w:spacing w:before="240" w:after="200"/>
              <w:jc w:val="center"/>
              <w:rPr>
                <w:b/>
                <w:bCs/>
                <w:lang w:val="sr-Cyrl-RS"/>
              </w:rPr>
            </w:pPr>
            <w:r w:rsidRPr="00E07F90">
              <w:rPr>
                <w:b/>
                <w:bCs/>
                <w:lang w:val="sr-Cyrl-RS"/>
              </w:rPr>
              <w:t>ИНФОРМАЦИЈЕ О УСТАНОВИ</w:t>
            </w: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Назив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Адреса(улица и број)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7F90" w:rsidRPr="00E07F90" w:rsidRDefault="00E07F90" w:rsidP="00534F50">
            <w:pPr>
              <w:jc w:val="left"/>
              <w:rPr>
                <w:strike/>
                <w:lang w:val="sr-Cyrl-RS"/>
              </w:rPr>
            </w:pPr>
            <w:r w:rsidRPr="00E07F90">
              <w:rPr>
                <w:lang w:val="sr-Cyrl-RS"/>
              </w:rPr>
              <w:t>Град – Општина - Место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Телефон, Факс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Интернет страна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E-</w:t>
            </w:r>
            <w:proofErr w:type="spellStart"/>
            <w:r w:rsidRPr="00E07F90">
              <w:rPr>
                <w:lang w:val="sr-Cyrl-RS"/>
              </w:rPr>
              <w:t>mail</w:t>
            </w:r>
            <w:proofErr w:type="spellEnd"/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 xml:space="preserve">Подаци </w:t>
            </w:r>
            <w:proofErr w:type="spellStart"/>
            <w:r w:rsidRPr="00E07F90">
              <w:rPr>
                <w:lang w:val="sr-Cyrl-RS"/>
              </w:rPr>
              <w:t>овисокошколској</w:t>
            </w:r>
            <w:proofErr w:type="spellEnd"/>
          </w:p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јединици ван седишта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 xml:space="preserve">Име и презиме </w:t>
            </w:r>
            <w:r w:rsidRPr="00E07F90">
              <w:rPr>
                <w:szCs w:val="24"/>
                <w:lang w:val="sr-Cyrl-RS"/>
              </w:rPr>
              <w:t xml:space="preserve">органа </w:t>
            </w:r>
            <w:proofErr w:type="spellStart"/>
            <w:r w:rsidRPr="00E07F90">
              <w:rPr>
                <w:szCs w:val="24"/>
                <w:lang w:val="sr-Cyrl-RS"/>
              </w:rPr>
              <w:t>пословођења</w:t>
            </w:r>
            <w:proofErr w:type="spellEnd"/>
          </w:p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Име и презиме присутног одговорног лица</w:t>
            </w:r>
          </w:p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Матични број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ПИБ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highlight w:val="yellow"/>
                <w:lang w:val="sr-Cyrl-RS"/>
              </w:rPr>
            </w:pPr>
            <w:r w:rsidRPr="00E07F90">
              <w:rPr>
                <w:lang w:val="sr-Cyrl-RS"/>
              </w:rPr>
              <w:t>Број запослених (наставно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highlight w:val="yellow"/>
                <w:lang w:val="sr-Cyrl-RS"/>
              </w:rPr>
            </w:pPr>
            <w:r w:rsidRPr="00E07F90">
              <w:rPr>
                <w:lang w:val="sr-Cyrl-RS"/>
              </w:rPr>
              <w:t>Број запослених (ненаставно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Укупан број студената на свим годинама студија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</w:tr>
    </w:tbl>
    <w:p w:rsidR="00E07F90" w:rsidRPr="00E07F90" w:rsidRDefault="00E07F90" w:rsidP="00E07F90">
      <w:pPr>
        <w:pStyle w:val="NoSpacing"/>
        <w:rPr>
          <w:rFonts w:eastAsia="Calibri" w:cs="Times New Roman"/>
          <w:lang w:val="sr-Cyrl-RS"/>
        </w:rPr>
      </w:pPr>
    </w:p>
    <w:p w:rsidR="00E07F90" w:rsidRPr="00E07F90" w:rsidRDefault="00E07F90" w:rsidP="00E07F90">
      <w:pPr>
        <w:rPr>
          <w:lang w:val="sr-Cyrl-RS"/>
        </w:rPr>
      </w:pPr>
      <w:r w:rsidRPr="00E07F90">
        <w:rPr>
          <w:lang w:val="sr-Cyrl-RS"/>
        </w:rPr>
        <w:t xml:space="preserve">Попуњавање се врши </w:t>
      </w:r>
      <w:proofErr w:type="spellStart"/>
      <w:r w:rsidRPr="00E07F90">
        <w:rPr>
          <w:lang w:val="sr-Cyrl-RS"/>
        </w:rPr>
        <w:t>болдовањем</w:t>
      </w:r>
      <w:proofErr w:type="spellEnd"/>
      <w:r w:rsidRPr="00E07F90">
        <w:rPr>
          <w:lang w:val="sr-Cyrl-RS"/>
        </w:rPr>
        <w:t xml:space="preserve"> одговарајућег поља. </w:t>
      </w:r>
    </w:p>
    <w:p w:rsidR="00E07F90" w:rsidRPr="00E07F90" w:rsidRDefault="00E07F90" w:rsidP="00E07F90">
      <w:pPr>
        <w:rPr>
          <w:lang w:val="sr-Cyrl-RS"/>
        </w:rPr>
      </w:pPr>
      <w:r w:rsidRPr="00E07F90">
        <w:rPr>
          <w:lang w:val="sr-Cyrl-RS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E07F90">
        <w:rPr>
          <w:b/>
          <w:lang w:val="sr-Cyrl-RS"/>
        </w:rPr>
        <w:t xml:space="preserve"> Да</w:t>
      </w:r>
      <w:r w:rsidRPr="00E07F90">
        <w:rPr>
          <w:lang w:val="sr-Cyrl-RS"/>
        </w:rPr>
        <w:t xml:space="preserve">, подели са </w:t>
      </w:r>
      <w:r w:rsidRPr="00E07F90">
        <w:rPr>
          <w:rFonts w:cs="Calibri"/>
          <w:lang w:val="sr-Cyrl-RS"/>
        </w:rPr>
        <w:t>могућим укупним бројем бодова и тај</w:t>
      </w:r>
      <w:r w:rsidRPr="00E07F90">
        <w:rPr>
          <w:lang w:val="sr-Cyrl-RS"/>
        </w:rPr>
        <w:t xml:space="preserve"> резултат помножи са 100. </w:t>
      </w:r>
    </w:p>
    <w:p w:rsidR="00E07F90" w:rsidRPr="00E07F90" w:rsidRDefault="00E07F90" w:rsidP="00E07F90">
      <w:pPr>
        <w:rPr>
          <w:lang w:val="sr-Cyrl-RS"/>
        </w:rPr>
      </w:pPr>
      <w:r w:rsidRPr="00E07F90">
        <w:rPr>
          <w:lang w:val="sr-Cyrl-RS"/>
        </w:rPr>
        <w:t>За питање које није применљиво не рачунају се бодови и у колону Напомена уписати „</w:t>
      </w:r>
      <w:r w:rsidRPr="00E07F90">
        <w:rPr>
          <w:b/>
          <w:lang w:val="sr-Cyrl-RS"/>
        </w:rPr>
        <w:t>НП</w:t>
      </w:r>
      <w:r w:rsidRPr="00E07F90">
        <w:rPr>
          <w:lang w:val="sr-Cyrl-RS"/>
        </w:rPr>
        <w:t>“.</w:t>
      </w:r>
    </w:p>
    <w:p w:rsidR="00E07F90" w:rsidRPr="00E07F90" w:rsidRDefault="00E07F90" w:rsidP="00E07F90">
      <w:pPr>
        <w:pStyle w:val="NoSpacing"/>
        <w:rPr>
          <w:b/>
          <w:szCs w:val="24"/>
          <w:lang w:val="sr-Cyrl-RS"/>
        </w:rPr>
      </w:pPr>
      <w:r w:rsidRPr="00E07F90">
        <w:rPr>
          <w:szCs w:val="24"/>
          <w:lang w:val="sr-Cyrl-RS"/>
        </w:rPr>
        <w:tab/>
      </w:r>
      <w:r w:rsidRPr="00E07F90">
        <w:rPr>
          <w:szCs w:val="24"/>
          <w:lang w:val="sr-Cyrl-RS"/>
        </w:rPr>
        <w:tab/>
      </w:r>
      <w:r w:rsidRPr="00E07F90">
        <w:rPr>
          <w:szCs w:val="24"/>
          <w:lang w:val="sr-Cyrl-RS"/>
        </w:rPr>
        <w:tab/>
      </w:r>
      <w:r w:rsidRPr="00E07F90">
        <w:rPr>
          <w:szCs w:val="24"/>
          <w:lang w:val="sr-Cyrl-RS"/>
        </w:rPr>
        <w:tab/>
      </w:r>
    </w:p>
    <w:p w:rsidR="00E07F90" w:rsidRPr="00E07F90" w:rsidRDefault="00E07F90" w:rsidP="00E07F90">
      <w:pPr>
        <w:pStyle w:val="NoSpacing"/>
        <w:ind w:firstLine="720"/>
        <w:jc w:val="center"/>
        <w:rPr>
          <w:szCs w:val="24"/>
          <w:lang w:val="sr-Cyrl-RS"/>
        </w:rPr>
      </w:pPr>
      <w:r w:rsidRPr="00E07F90">
        <w:rPr>
          <w:b/>
          <w:szCs w:val="24"/>
          <w:lang w:val="sr-Cyrl-RS"/>
        </w:rPr>
        <w:t>I ОПШТА ПИТАЊА</w:t>
      </w:r>
    </w:p>
    <w:p w:rsidR="00E07F90" w:rsidRPr="00E07F90" w:rsidRDefault="00E07F90" w:rsidP="00E07F90">
      <w:pPr>
        <w:pStyle w:val="NoSpacing"/>
        <w:rPr>
          <w:b/>
          <w:szCs w:val="24"/>
          <w:lang w:val="sr-Cyrl-RS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1248"/>
        <w:gridCol w:w="1004"/>
        <w:gridCol w:w="1310"/>
      </w:tblGrid>
      <w:tr w:rsidR="00E07F90" w:rsidRPr="00E07F90" w:rsidTr="00534F50">
        <w:trPr>
          <w:jc w:val="center"/>
        </w:trPr>
        <w:tc>
          <w:tcPr>
            <w:tcW w:w="8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Питање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Напомена</w:t>
            </w:r>
          </w:p>
        </w:tc>
      </w:tr>
      <w:tr w:rsidR="00E07F90" w:rsidRPr="00E07F90" w:rsidTr="00534F50">
        <w:trPr>
          <w:jc w:val="center"/>
        </w:trPr>
        <w:tc>
          <w:tcPr>
            <w:tcW w:w="8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има дозволу за рад?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lastRenderedPageBreak/>
              <w:t>Да ли је високошколска установа уписана у регистар код надлежног привредног суда?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обавља делатност у седишту и у објектима наведеним у дозволи за рад?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изводи студијски програм који није обухваћен дозволом за рад?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изводи студијски програм на даљину који није обухваћен дозволом за рад?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донела одлуку о укидању студијског програма сагласно одредби члана 42. став 1. Закона о високом образовању (у даљем тексту: Закон)?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након укидања студијског програма поднела захтев за измену дозволе за рад сагласно одредби члана 42. став 5.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има консултативне центре у Републици Србији?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</w:tbl>
    <w:p w:rsidR="00E07F90" w:rsidRPr="00E07F90" w:rsidRDefault="00E07F90" w:rsidP="00E07F90">
      <w:pPr>
        <w:rPr>
          <w:lang w:val="sr-Cyrl-RS"/>
        </w:rPr>
      </w:pPr>
    </w:p>
    <w:p w:rsidR="00E07F90" w:rsidRPr="00E07F90" w:rsidRDefault="00E07F90" w:rsidP="00E07F90">
      <w:pPr>
        <w:jc w:val="center"/>
        <w:rPr>
          <w:b/>
          <w:lang w:val="sr-Cyrl-RS"/>
        </w:rPr>
      </w:pPr>
    </w:p>
    <w:p w:rsidR="00E07F90" w:rsidRPr="00E07F90" w:rsidRDefault="00E07F90" w:rsidP="00E07F90">
      <w:pPr>
        <w:jc w:val="center"/>
        <w:rPr>
          <w:b/>
          <w:lang w:val="sr-Cyrl-RS"/>
        </w:rPr>
      </w:pPr>
      <w:r w:rsidRPr="00E07F90">
        <w:rPr>
          <w:b/>
          <w:lang w:val="sr-Cyrl-RS"/>
        </w:rPr>
        <w:t>II АКТА ВИСОКОШКОЛСКЕ УСТАНОВЕ</w:t>
      </w:r>
    </w:p>
    <w:p w:rsidR="00E07F90" w:rsidRPr="00E07F90" w:rsidRDefault="00E07F90" w:rsidP="00E07F90">
      <w:pPr>
        <w:jc w:val="center"/>
        <w:rPr>
          <w:b/>
          <w:lang w:val="sr-Cyrl-RS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5"/>
        <w:gridCol w:w="1174"/>
        <w:gridCol w:w="1004"/>
        <w:gridCol w:w="1317"/>
      </w:tblGrid>
      <w:tr w:rsidR="00E07F90" w:rsidRPr="00E07F90" w:rsidTr="00534F50">
        <w:trPr>
          <w:jc w:val="center"/>
        </w:trPr>
        <w:tc>
          <w:tcPr>
            <w:tcW w:w="8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Питање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Бодови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Напомена</w:t>
            </w:r>
          </w:p>
        </w:tc>
      </w:tr>
      <w:tr w:rsidR="00E07F90" w:rsidRPr="00E07F90" w:rsidTr="00534F50">
        <w:trPr>
          <w:jc w:val="center"/>
        </w:trPr>
        <w:tc>
          <w:tcPr>
            <w:tcW w:w="8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донела статут у складу са Законом?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330"/>
          <w:jc w:val="center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донела друга општа акта прописана Законом и статутом?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/>
                <w:u w:val="single"/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донела пословнике о раду стручних органа?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општим актом утврдила мерила за утврђивање висине школарине сагласно одредби члана 71. став 2. Закона?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color w:val="FF0000"/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донела одлуку о висини школарине пре расписивања конкурса за упис студената, сагласно одредби члана 71. став 3. Закона?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су мерила за утврђивање висине школарине и одлука о висини школарине доступни јавности на званичној интернет страници високошколске установе, сагласно одредби члана 71. став 7. Закона?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су подаци о износу средстава на годишњем нивоу из извора утврђених одредбом члана 67. став 1. Закона, доступни јавности на званичној интернет ст</w:t>
            </w:r>
            <w:r>
              <w:rPr>
                <w:lang w:val="sr-Cyrl-RS"/>
              </w:rPr>
              <w:t xml:space="preserve">раници високошколске установе?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донела правилник о дисциплинској одговорности студената, сагласно одредби члана 108. Закона?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56"/>
          <w:jc w:val="center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lastRenderedPageBreak/>
              <w:t xml:space="preserve">Да ли високошколска установа спроводи поступак </w:t>
            </w:r>
            <w:proofErr w:type="spellStart"/>
            <w:r w:rsidRPr="00E07F90">
              <w:rPr>
                <w:lang w:val="sr-Cyrl-RS"/>
              </w:rPr>
              <w:t>самовредновања</w:t>
            </w:r>
            <w:proofErr w:type="spellEnd"/>
            <w:r w:rsidRPr="00E07F90">
              <w:rPr>
                <w:lang w:val="sr-Cyrl-RS"/>
              </w:rPr>
              <w:t xml:space="preserve"> сагласно одредби члана 25. Закона?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 xml:space="preserve">Да ли високошколска установа доставља оснивачу извештај о пословању најмање </w:t>
            </w:r>
            <w:proofErr w:type="spellStart"/>
            <w:r w:rsidRPr="00E07F90">
              <w:rPr>
                <w:lang w:val="sr-Cyrl-RS"/>
              </w:rPr>
              <w:t>јаданпут</w:t>
            </w:r>
            <w:proofErr w:type="spellEnd"/>
            <w:r w:rsidRPr="00E07F90">
              <w:rPr>
                <w:lang w:val="sr-Cyrl-RS"/>
              </w:rPr>
              <w:t xml:space="preserve"> годишње, сагласно одредби члана 63. став 1. тачка 10) Закона?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издаје пословни простор у закуп?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има сагласност Дирекције за имовину РС, односно Покрајинске владе АПВ када издаје пословни простор у закуп?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25"/>
          <w:jc w:val="center"/>
        </w:trPr>
        <w:tc>
          <w:tcPr>
            <w:tcW w:w="6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</w:tbl>
    <w:p w:rsidR="00E07F90" w:rsidRPr="00E07F90" w:rsidRDefault="00E07F90" w:rsidP="00E07F90">
      <w:pPr>
        <w:rPr>
          <w:lang w:val="sr-Cyrl-RS"/>
        </w:rPr>
      </w:pPr>
    </w:p>
    <w:p w:rsidR="00E07F90" w:rsidRPr="00E07F90" w:rsidRDefault="00E07F90" w:rsidP="00E07F90">
      <w:pPr>
        <w:jc w:val="center"/>
        <w:rPr>
          <w:b/>
          <w:lang w:val="sr-Cyrl-RS"/>
        </w:rPr>
      </w:pPr>
    </w:p>
    <w:p w:rsidR="00E07F90" w:rsidRPr="00E07F90" w:rsidRDefault="00E07F90" w:rsidP="00E07F90">
      <w:pPr>
        <w:jc w:val="center"/>
        <w:rPr>
          <w:b/>
          <w:lang w:val="sr-Cyrl-RS"/>
        </w:rPr>
      </w:pPr>
      <w:r w:rsidRPr="00E07F90">
        <w:rPr>
          <w:b/>
          <w:lang w:val="sr-Cyrl-RS"/>
        </w:rPr>
        <w:t>III ОРГАНИ ВИСОКОШКОЛСКЕ УСТАНОВЕ</w:t>
      </w:r>
    </w:p>
    <w:p w:rsidR="00E07F90" w:rsidRPr="00E07F90" w:rsidRDefault="00E07F90" w:rsidP="00E07F90">
      <w:pPr>
        <w:rPr>
          <w:lang w:val="sr-Cyrl-RS"/>
        </w:rPr>
      </w:pPr>
    </w:p>
    <w:p w:rsidR="00E07F90" w:rsidRPr="00E07F90" w:rsidRDefault="00E07F90" w:rsidP="00E07F90">
      <w:pPr>
        <w:rPr>
          <w:lang w:val="sr-Cyrl-R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1268"/>
        <w:gridCol w:w="1004"/>
        <w:gridCol w:w="1310"/>
      </w:tblGrid>
      <w:tr w:rsidR="00E07F90" w:rsidRPr="00E07F90" w:rsidTr="00534F50">
        <w:trPr>
          <w:jc w:val="center"/>
        </w:trPr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Питање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Напомена</w:t>
            </w:r>
          </w:p>
        </w:tc>
      </w:tr>
      <w:tr w:rsidR="00E07F90" w:rsidRPr="00E07F90" w:rsidTr="00534F50">
        <w:trPr>
          <w:jc w:val="center"/>
        </w:trPr>
        <w:tc>
          <w:tcPr>
            <w:tcW w:w="8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 xml:space="preserve">Да ли је високошколска установа конституисала савет, </w:t>
            </w:r>
            <w:proofErr w:type="spellStart"/>
            <w:r w:rsidRPr="00E07F90">
              <w:rPr>
                <w:lang w:val="sr-Cyrl-RS"/>
              </w:rPr>
              <w:t>сасгласно</w:t>
            </w:r>
            <w:proofErr w:type="spellEnd"/>
            <w:r w:rsidRPr="00E07F90">
              <w:rPr>
                <w:lang w:val="sr-Cyrl-RS"/>
              </w:rPr>
              <w:t xml:space="preserve"> одредби члана 62. Закона?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савет има чланове именоване од стране оснивача?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 xml:space="preserve">Да ли је орган </w:t>
            </w:r>
            <w:proofErr w:type="spellStart"/>
            <w:r w:rsidRPr="00E07F90">
              <w:rPr>
                <w:lang w:val="sr-Cyrl-RS"/>
              </w:rPr>
              <w:t>пословођења</w:t>
            </w:r>
            <w:proofErr w:type="spellEnd"/>
            <w:r w:rsidRPr="00E07F90">
              <w:rPr>
                <w:lang w:val="sr-Cyrl-RS"/>
              </w:rPr>
              <w:t xml:space="preserve"> изабран сагласно одредби члана 64. Закона?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конституисан студентски парламент у високошколској установи?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студентски парламент одржава састанке у складу са својим актима?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представници студената учествују у раду органа установе, сагласно одредби члана 66. став 6. Закона?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су у студентском парламенту заступљени студенти са хендикепом и студенти уписани по афирмативним мерама сагласно одреди члана 66. став 4. Закона?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10"/>
          <w:jc w:val="center"/>
        </w:trPr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</w:tbl>
    <w:p w:rsidR="00E07F90" w:rsidRPr="00E07F90" w:rsidRDefault="00E07F90" w:rsidP="00E07F90">
      <w:pPr>
        <w:pStyle w:val="NoSpacing"/>
        <w:rPr>
          <w:b/>
          <w:sz w:val="20"/>
          <w:szCs w:val="20"/>
          <w:lang w:val="sr-Cyrl-RS"/>
        </w:rPr>
      </w:pPr>
    </w:p>
    <w:p w:rsid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</w:p>
    <w:p w:rsidR="00170334" w:rsidRPr="00E07F90" w:rsidRDefault="00170334" w:rsidP="00E07F90">
      <w:pPr>
        <w:pStyle w:val="NoSpacing"/>
        <w:jc w:val="center"/>
        <w:rPr>
          <w:b/>
          <w:szCs w:val="24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  <w:r w:rsidRPr="00E07F90">
        <w:rPr>
          <w:b/>
          <w:szCs w:val="24"/>
          <w:lang w:val="sr-Cyrl-RS"/>
        </w:rPr>
        <w:t>IV НАСТАВНИЦИ И САРАДНИЦИ</w:t>
      </w: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276"/>
        <w:gridCol w:w="1418"/>
        <w:gridCol w:w="1418"/>
      </w:tblGrid>
      <w:tr w:rsidR="00E07F90" w:rsidRPr="00E07F90" w:rsidTr="00534F50">
        <w:trPr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Питање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Одговор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Бодови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Напомена</w:t>
            </w:r>
          </w:p>
        </w:tc>
      </w:tr>
      <w:tr w:rsidR="00E07F90" w:rsidRPr="00E07F90" w:rsidTr="00534F50">
        <w:trPr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trHeight w:val="512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има најмање 20 наставника у радном односу са пуним радним временом на високошколској установи, сагласно одредби члана 23. став 3.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382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има најмање 50% наставника са стеченим научним називом доктора наука по годинама студија, сагласно одредби члана 23. став 5.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lastRenderedPageBreak/>
              <w:t>Да ли се избор наставника обавља сагласно одредби члана 75.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701"/>
          <w:jc w:val="center"/>
        </w:trPr>
        <w:tc>
          <w:tcPr>
            <w:tcW w:w="6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општим актом прописала услове за избор у звање сарадника у извођењу наставе у оквиру студијских програма из образовно-уметничког поља уметности сагласно члану 82. став 2.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664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664"/>
          <w:jc w:val="center"/>
        </w:trPr>
        <w:tc>
          <w:tcPr>
            <w:tcW w:w="6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општим актом прописала услове за избор у звање сарадника у оквиру студијских програма страних језика сагласно одредби члана 82. став 3.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664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ангажовала наставнике, односно сараднике са друге високошколске установе сагласно одредби члана 90.  став 1. Закона о високом образовању?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ангажује гостујуће професоре, сагласно одреди члана 77. Закона</w:t>
            </w:r>
            <w:r>
              <w:rPr>
                <w:lang w:val="sr-Cyrl-R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уредила општим актом начин ангажовања гостујућег професора сагласно одредби члана 77. став 4.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38"/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општим актом уредила начин избора и време на које се ангажује предавач ван радног односа, сагласно одредби члана 80. став 4.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376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13"/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ангажовала предавача ван радног односа, сагласно одредбама члана 80. Закона о високом образовању?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01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u w:val="single"/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општим актом утврдила посебне услове за избор у звање сарадника ван радног односа, сагласно одредби члана 86. став 2.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6"/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6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општим актом утврдила посебне услове за избор у звање сарадника за део практичне наставе, сагласно одредби члана 87. став 2.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6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6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u w:val="single"/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ангажовала сараднике ван радног односа, сагласно одредбама члана 86.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6"/>
          <w:jc w:val="center"/>
        </w:trPr>
        <w:tc>
          <w:tcPr>
            <w:tcW w:w="6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6"/>
          <w:jc w:val="center"/>
        </w:trPr>
        <w:tc>
          <w:tcPr>
            <w:tcW w:w="6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ангажовала сараднике за део практичне наставе, сагласно одредбама члана 87.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6"/>
          <w:jc w:val="center"/>
        </w:trPr>
        <w:tc>
          <w:tcPr>
            <w:tcW w:w="6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</w:tbl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Default="00E07F90" w:rsidP="00170334">
      <w:pPr>
        <w:pStyle w:val="NoSpacing"/>
        <w:rPr>
          <w:b/>
          <w:sz w:val="20"/>
          <w:szCs w:val="20"/>
          <w:lang w:val="sr-Cyrl-RS"/>
        </w:rPr>
      </w:pPr>
      <w:r w:rsidRPr="00E07F90">
        <w:rPr>
          <w:b/>
          <w:sz w:val="20"/>
          <w:szCs w:val="20"/>
          <w:lang w:val="sr-Cyrl-RS"/>
        </w:rPr>
        <w:t>НАПОМЕНА: Приликом вршења надзора прегледају се досијеа свих наставника ангажованих у складу са одредбом члана 90. став 1. Закона</w:t>
      </w:r>
    </w:p>
    <w:p w:rsidR="00170334" w:rsidRDefault="00170334" w:rsidP="00170334">
      <w:pPr>
        <w:pStyle w:val="NoSpacing"/>
        <w:rPr>
          <w:b/>
          <w:sz w:val="20"/>
          <w:szCs w:val="20"/>
          <w:lang w:val="sr-Cyrl-RS"/>
        </w:rPr>
      </w:pPr>
    </w:p>
    <w:p w:rsidR="00170334" w:rsidRDefault="00170334" w:rsidP="00170334">
      <w:pPr>
        <w:pStyle w:val="NoSpacing"/>
        <w:rPr>
          <w:b/>
          <w:sz w:val="20"/>
          <w:szCs w:val="20"/>
          <w:lang w:val="sr-Cyrl-RS"/>
        </w:rPr>
      </w:pPr>
    </w:p>
    <w:p w:rsidR="00170334" w:rsidRDefault="00170334" w:rsidP="00170334">
      <w:pPr>
        <w:pStyle w:val="NoSpacing"/>
        <w:rPr>
          <w:b/>
          <w:sz w:val="20"/>
          <w:szCs w:val="20"/>
          <w:lang w:val="sr-Cyrl-RS"/>
        </w:rPr>
      </w:pPr>
    </w:p>
    <w:p w:rsidR="00170334" w:rsidRDefault="00170334" w:rsidP="00170334">
      <w:pPr>
        <w:pStyle w:val="NoSpacing"/>
        <w:rPr>
          <w:b/>
          <w:sz w:val="20"/>
          <w:szCs w:val="20"/>
          <w:lang w:val="sr-Cyrl-RS"/>
        </w:rPr>
      </w:pPr>
    </w:p>
    <w:p w:rsidR="00170334" w:rsidRDefault="00170334" w:rsidP="00170334">
      <w:pPr>
        <w:pStyle w:val="NoSpacing"/>
        <w:rPr>
          <w:b/>
          <w:sz w:val="20"/>
          <w:szCs w:val="20"/>
          <w:lang w:val="sr-Cyrl-RS"/>
        </w:rPr>
      </w:pPr>
    </w:p>
    <w:p w:rsidR="00170334" w:rsidRDefault="00170334" w:rsidP="00170334">
      <w:pPr>
        <w:pStyle w:val="NoSpacing"/>
        <w:rPr>
          <w:b/>
          <w:sz w:val="20"/>
          <w:szCs w:val="20"/>
          <w:lang w:val="sr-Cyrl-RS"/>
        </w:rPr>
      </w:pPr>
    </w:p>
    <w:p w:rsidR="00170334" w:rsidRPr="00170334" w:rsidRDefault="00170334" w:rsidP="00170334">
      <w:pPr>
        <w:pStyle w:val="NoSpacing"/>
        <w:rPr>
          <w:b/>
          <w:sz w:val="20"/>
          <w:szCs w:val="20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  <w:r w:rsidRPr="00E07F90">
        <w:rPr>
          <w:b/>
          <w:szCs w:val="24"/>
          <w:lang w:val="sr-Cyrl-RS"/>
        </w:rPr>
        <w:lastRenderedPageBreak/>
        <w:t>ПЕРСОНАЛНА ДОСИЈЕА НАСТАВНИКА</w:t>
      </w:r>
    </w:p>
    <w:p w:rsidR="00E07F90" w:rsidRPr="00E07F90" w:rsidRDefault="00E07F90" w:rsidP="00E07F90">
      <w:pPr>
        <w:ind w:firstLine="720"/>
        <w:rPr>
          <w:lang w:val="sr-Cyrl-RS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7"/>
        <w:gridCol w:w="1240"/>
        <w:gridCol w:w="1004"/>
        <w:gridCol w:w="1467"/>
      </w:tblGrid>
      <w:tr w:rsidR="00E07F90" w:rsidRPr="00E07F90" w:rsidTr="00534F50">
        <w:trPr>
          <w:jc w:val="center"/>
        </w:trPr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Питање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Одговор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Бодови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Напомена</w:t>
            </w:r>
          </w:p>
        </w:tc>
      </w:tr>
      <w:tr w:rsidR="00E07F90" w:rsidRPr="00E07F90" w:rsidTr="00534F50">
        <w:trPr>
          <w:jc w:val="center"/>
        </w:trPr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5"/>
              </w:numPr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>Да ли је наставник засновао радни однос сагласно одредбама члана 72. до 75. Закона о високом образовању?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0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5"/>
              </w:numPr>
              <w:rPr>
                <w:color w:val="FF0000"/>
                <w:lang w:val="sr-Cyrl-RS"/>
              </w:rPr>
            </w:pPr>
            <w:r w:rsidRPr="00E07F90">
              <w:rPr>
                <w:lang w:val="sr-Cyrl-RS"/>
              </w:rPr>
              <w:t>Да ли наставник обавља наставу из предмета који припадају ужој научној/стручној/уметничкој области за коју је биран сагласно садржају акредитованог студијског програма?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7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650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су избори у звање наставника спроведени у складу са општим актом високошколске установе, сагласно одредби члана 74. став 12. Закона??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135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66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при оцењивању резултата педагошког рада наставника узето у обзир мишљење студената, сагласно одреди члана 75. став 11. Закона?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7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</w:tbl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Pr="00E07F90" w:rsidRDefault="00E07F90" w:rsidP="00E07F90">
      <w:pPr>
        <w:pStyle w:val="NoSpacing"/>
        <w:tabs>
          <w:tab w:val="center" w:pos="4536"/>
        </w:tabs>
        <w:rPr>
          <w:b/>
          <w:sz w:val="20"/>
          <w:szCs w:val="20"/>
          <w:lang w:val="sr-Cyrl-RS"/>
        </w:rPr>
      </w:pPr>
      <w:r w:rsidRPr="00E07F90">
        <w:rPr>
          <w:b/>
          <w:sz w:val="20"/>
          <w:szCs w:val="20"/>
          <w:lang w:val="sr-Cyrl-RS"/>
        </w:rPr>
        <w:t>НАПОМЕНА: Приликом прегледања персоналних досијеа наставника узима се случајни узорак до 3 персонална досијеа за свако изборно звање</w:t>
      </w:r>
    </w:p>
    <w:p w:rsidR="00E07F90" w:rsidRPr="00E07F90" w:rsidRDefault="00E07F90" w:rsidP="00E07F90">
      <w:pPr>
        <w:pStyle w:val="NoSpacing"/>
        <w:rPr>
          <w:b/>
          <w:sz w:val="20"/>
          <w:szCs w:val="20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  <w:r w:rsidRPr="00E07F90">
        <w:rPr>
          <w:b/>
          <w:szCs w:val="24"/>
          <w:lang w:val="sr-Cyrl-RS"/>
        </w:rPr>
        <w:t>ПЕРСОНАЛНА ДОСИЈЕА САРАДНИКА</w:t>
      </w:r>
    </w:p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3"/>
        <w:gridCol w:w="1248"/>
        <w:gridCol w:w="1004"/>
        <w:gridCol w:w="1317"/>
      </w:tblGrid>
      <w:tr w:rsidR="00E07F90" w:rsidRPr="00E07F90" w:rsidTr="00534F50">
        <w:trPr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Питање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Бодови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Напомена</w:t>
            </w:r>
          </w:p>
        </w:tc>
      </w:tr>
      <w:tr w:rsidR="00E07F90" w:rsidRPr="00E07F90" w:rsidTr="00534F50">
        <w:trPr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b/>
                <w:color w:val="FF0000"/>
                <w:lang w:val="sr-Cyrl-RS"/>
              </w:rPr>
            </w:pPr>
            <w:r w:rsidRPr="00E07F90">
              <w:rPr>
                <w:lang w:val="sr-Cyrl-RS"/>
              </w:rPr>
              <w:t>Да ли је сарадник у настави засновао радни однос сагласно одредби члана 83.Закона?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304"/>
          <w:jc w:val="center"/>
        </w:trPr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64"/>
          <w:jc w:val="center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асистент засновао радни однос саг</w:t>
            </w:r>
            <w:r>
              <w:rPr>
                <w:lang w:val="sr-Cyrl-RS"/>
              </w:rPr>
              <w:t>ласно одредби члана 84.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75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88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асистент са докторатом засновао радни однос сагласно одредби члана 85</w:t>
            </w:r>
            <w:r>
              <w:rPr>
                <w:lang w:val="sr-Cyrl-RS"/>
              </w:rPr>
              <w:t>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1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1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сарадник из члана 82. став 2. Закона изабран у звање у складу са општи</w:t>
            </w:r>
            <w:r>
              <w:rPr>
                <w:lang w:val="sr-Cyrl-RS"/>
              </w:rPr>
              <w:t>м актом високошколске установе?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1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1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сарадник из члана 82. став 3. Закона изабран у звање у складу са општим</w:t>
            </w:r>
            <w:r>
              <w:rPr>
                <w:lang w:val="sr-Cyrl-RS"/>
              </w:rPr>
              <w:t xml:space="preserve"> актом  високошколске установе?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1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1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 xml:space="preserve">Да ли је </w:t>
            </w:r>
            <w:proofErr w:type="spellStart"/>
            <w:r w:rsidRPr="00E07F90">
              <w:rPr>
                <w:lang w:val="sr-Cyrl-RS"/>
              </w:rPr>
              <w:t>виосокошколска</w:t>
            </w:r>
            <w:proofErr w:type="spellEnd"/>
            <w:r w:rsidRPr="00E07F90">
              <w:rPr>
                <w:lang w:val="sr-Cyrl-RS"/>
              </w:rPr>
              <w:t xml:space="preserve"> установа изабрала у звање сарадника ван радног односа сагласно одредби</w:t>
            </w:r>
            <w:r>
              <w:rPr>
                <w:lang w:val="sr-Cyrl-RS"/>
              </w:rPr>
              <w:t xml:space="preserve"> члана 86. став 1. и 2.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1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1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изабрала сарадника за део практичне наставе у склад</w:t>
            </w:r>
            <w:r>
              <w:rPr>
                <w:lang w:val="sr-Cyrl-RS"/>
              </w:rPr>
              <w:t>у са одредбом члана 87.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251"/>
          <w:jc w:val="center"/>
        </w:trPr>
        <w:tc>
          <w:tcPr>
            <w:tcW w:w="6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</w:tbl>
    <w:p w:rsidR="00E07F90" w:rsidRDefault="00E07F90" w:rsidP="00E07F90">
      <w:pPr>
        <w:pStyle w:val="NoSpacing"/>
        <w:rPr>
          <w:szCs w:val="24"/>
          <w:lang w:val="sr-Cyrl-RS"/>
        </w:rPr>
      </w:pPr>
    </w:p>
    <w:p w:rsidR="00E07F90" w:rsidRPr="00E07F90" w:rsidRDefault="00E07F90" w:rsidP="00E07F90">
      <w:pPr>
        <w:pStyle w:val="NoSpacing"/>
        <w:tabs>
          <w:tab w:val="center" w:pos="4536"/>
        </w:tabs>
        <w:rPr>
          <w:b/>
          <w:sz w:val="20"/>
          <w:szCs w:val="20"/>
          <w:lang w:val="sr-Cyrl-RS"/>
        </w:rPr>
      </w:pPr>
      <w:r w:rsidRPr="00E07F90">
        <w:rPr>
          <w:b/>
          <w:sz w:val="20"/>
          <w:szCs w:val="20"/>
          <w:lang w:val="sr-Cyrl-RS"/>
        </w:rPr>
        <w:t>НАПОМЕНА: Приликом прегледања персоналних досијеа сарадника узима се случајни узорак до 3 персонална досијеа за свако изборно звање</w:t>
      </w:r>
    </w:p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  <w:r w:rsidRPr="00E07F90">
        <w:rPr>
          <w:b/>
          <w:szCs w:val="24"/>
          <w:lang w:val="sr-Cyrl-RS"/>
        </w:rPr>
        <w:lastRenderedPageBreak/>
        <w:t>ПРЕСТАНАК РАДНОГ ОДНОСА НАСТАВНИКА</w:t>
      </w:r>
    </w:p>
    <w:p w:rsidR="00E07F90" w:rsidRPr="00E07F90" w:rsidRDefault="00E07F90" w:rsidP="00E07F90">
      <w:pPr>
        <w:pStyle w:val="NoSpacing"/>
        <w:ind w:left="1080"/>
        <w:rPr>
          <w:b/>
          <w:szCs w:val="24"/>
          <w:lang w:val="sr-Cyrl-RS"/>
        </w:rPr>
      </w:pPr>
    </w:p>
    <w:p w:rsidR="00E07F90" w:rsidRPr="00E07F90" w:rsidRDefault="00E07F90" w:rsidP="00E07F90">
      <w:pPr>
        <w:pStyle w:val="NoSpacing"/>
        <w:ind w:left="1080"/>
        <w:rPr>
          <w:b/>
          <w:szCs w:val="24"/>
          <w:lang w:val="sr-Cyrl-RS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3"/>
        <w:gridCol w:w="1252"/>
        <w:gridCol w:w="1004"/>
        <w:gridCol w:w="1310"/>
      </w:tblGrid>
      <w:tr w:rsidR="00E07F90" w:rsidRPr="00E07F90" w:rsidTr="00534F50">
        <w:trPr>
          <w:jc w:val="center"/>
        </w:trPr>
        <w:tc>
          <w:tcPr>
            <w:tcW w:w="8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Питање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Напомена</w:t>
            </w:r>
          </w:p>
        </w:tc>
      </w:tr>
      <w:tr w:rsidR="00E07F90" w:rsidRPr="00E07F90" w:rsidTr="00534F50">
        <w:trPr>
          <w:jc w:val="center"/>
        </w:trPr>
        <w:tc>
          <w:tcPr>
            <w:tcW w:w="8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7"/>
              </w:numPr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 xml:space="preserve">Да ли високошколска установа има наставнике који су навршили 65 година живота и најмање 15 година стажа осигурања и којима је продужен радни однос?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color w:val="FF0000"/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color w:val="FF0000"/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>Навести број наставника из члана 93. став 2. Закона.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6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</w:tbl>
    <w:p w:rsidR="00E07F90" w:rsidRPr="00E07F90" w:rsidRDefault="00E07F90" w:rsidP="00E07F90">
      <w:pPr>
        <w:pStyle w:val="NoSpacing"/>
        <w:rPr>
          <w:b/>
          <w:color w:val="C00000"/>
          <w:sz w:val="20"/>
          <w:szCs w:val="20"/>
          <w:highlight w:val="yellow"/>
          <w:lang w:val="sr-Cyrl-RS"/>
        </w:rPr>
      </w:pPr>
    </w:p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  <w:r w:rsidRPr="00E07F90">
        <w:rPr>
          <w:b/>
          <w:szCs w:val="24"/>
          <w:lang w:val="sr-Cyrl-RS"/>
        </w:rPr>
        <w:t>V СТУДЕНТИ</w:t>
      </w: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1225"/>
        <w:gridCol w:w="1004"/>
        <w:gridCol w:w="1315"/>
      </w:tblGrid>
      <w:tr w:rsidR="00E07F90" w:rsidRPr="00E07F90" w:rsidTr="00534F50">
        <w:trPr>
          <w:jc w:val="center"/>
        </w:trPr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Питање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Бодови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Напомена</w:t>
            </w:r>
          </w:p>
        </w:tc>
      </w:tr>
      <w:tr w:rsidR="00E07F90" w:rsidRPr="00E07F90" w:rsidTr="00534F50">
        <w:trPr>
          <w:jc w:val="center"/>
        </w:trPr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 xml:space="preserve">Да ли је високошколска установа уписала студенте у складу са бројем утврђеним </w:t>
            </w:r>
            <w:r>
              <w:rPr>
                <w:lang w:val="sr-Cyrl-RS"/>
              </w:rPr>
              <w:t>дозволом за рад 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lang w:val="sr-Cyrl-RS"/>
              </w:rPr>
            </w:pPr>
            <w:r w:rsidRPr="00E07F90">
              <w:rPr>
                <w:lang w:val="sr-Cyrl-RS"/>
              </w:rPr>
              <w:t>Да ли је високошколска установа уписала студенте у складу са условима прописаним Законом, општим актом и конкурсом?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реализује програм образовања током читавог живота сагласно условима, начину и поступку прописаним општим актом установа сагласно одредби члана 111. став 2. Закона?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08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изводи кратки програм студија сагласно одр</w:t>
            </w:r>
            <w:r>
              <w:rPr>
                <w:lang w:val="sr-Cyrl-RS"/>
              </w:rPr>
              <w:t>едби члана 34. став 4. Закона?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08"/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08"/>
          <w:jc w:val="center"/>
        </w:trPr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има уп</w:t>
            </w:r>
            <w:r>
              <w:rPr>
                <w:lang w:val="sr-Cyrl-RS"/>
              </w:rPr>
              <w:t>исане студенте са хендикепом?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08"/>
          <w:jc w:val="center"/>
        </w:trPr>
        <w:tc>
          <w:tcPr>
            <w:tcW w:w="5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08"/>
          <w:jc w:val="center"/>
        </w:trPr>
        <w:tc>
          <w:tcPr>
            <w:tcW w:w="5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има студенте</w:t>
            </w:r>
            <w:r>
              <w:rPr>
                <w:lang w:val="sr-Cyrl-RS"/>
              </w:rPr>
              <w:t xml:space="preserve"> уписане по афирмативној мери?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08"/>
          <w:jc w:val="center"/>
        </w:trPr>
        <w:tc>
          <w:tcPr>
            <w:tcW w:w="5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trHeight w:val="408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E07F90">
              <w:rPr>
                <w:lang w:val="sr-Cyrl-RS"/>
              </w:rPr>
              <w:t>Да ли високошколска установа има студенте стране држављане уписане сагласно одредби члана 97. став 3. Закона и Стручном упутству Министарства?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  <w:r w:rsidRPr="00E07F90">
              <w:rPr>
                <w:lang w:val="sr-Cyrl-RS"/>
              </w:rPr>
              <w:t>Навести број уписаних студената страних држављана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</w:tbl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Default="00E07F90" w:rsidP="00E07F90">
      <w:pPr>
        <w:pStyle w:val="NoSpacing"/>
        <w:rPr>
          <w:b/>
          <w:sz w:val="20"/>
          <w:szCs w:val="20"/>
          <w:lang w:val="sr-Cyrl-RS"/>
        </w:rPr>
      </w:pPr>
    </w:p>
    <w:p w:rsidR="00E07F90" w:rsidRDefault="00E07F90" w:rsidP="00E07F90">
      <w:pPr>
        <w:pStyle w:val="NoSpacing"/>
        <w:rPr>
          <w:b/>
          <w:sz w:val="20"/>
          <w:szCs w:val="20"/>
          <w:lang w:val="sr-Cyrl-RS"/>
        </w:rPr>
      </w:pPr>
    </w:p>
    <w:p w:rsidR="00E07F90" w:rsidRDefault="00E07F90" w:rsidP="00E07F90">
      <w:pPr>
        <w:pStyle w:val="NoSpacing"/>
        <w:rPr>
          <w:b/>
          <w:sz w:val="20"/>
          <w:szCs w:val="20"/>
          <w:lang w:val="sr-Cyrl-RS"/>
        </w:rPr>
      </w:pPr>
    </w:p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  <w:r w:rsidRPr="00E07F90">
        <w:rPr>
          <w:b/>
          <w:szCs w:val="24"/>
          <w:lang w:val="sr-Cyrl-RS"/>
        </w:rPr>
        <w:lastRenderedPageBreak/>
        <w:t>VI ЕВИДЕНЦИЈА И ЈАВНЕ ИСПРАВЕ</w:t>
      </w:r>
    </w:p>
    <w:p w:rsidR="00E07F90" w:rsidRPr="00E07F90" w:rsidRDefault="00E07F90" w:rsidP="00E07F90">
      <w:pPr>
        <w:pStyle w:val="NoSpacing"/>
        <w:jc w:val="center"/>
        <w:rPr>
          <w:szCs w:val="24"/>
          <w:lang w:val="sr-Cyrl-RS"/>
        </w:rPr>
      </w:pPr>
      <w:r w:rsidRPr="00E07F90">
        <w:rPr>
          <w:szCs w:val="24"/>
          <w:lang w:val="sr-Cyrl-RS"/>
        </w:rPr>
        <w:t xml:space="preserve"> (Контролном листом извршити проверу да ли се евиденције воде и јавне исправе издају у складу  са Законом)       </w:t>
      </w:r>
    </w:p>
    <w:p w:rsidR="00E07F90" w:rsidRPr="00E07F90" w:rsidRDefault="00E07F90" w:rsidP="00E07F90">
      <w:pPr>
        <w:pStyle w:val="NoSpacing"/>
        <w:rPr>
          <w:b/>
          <w:szCs w:val="24"/>
          <w:lang w:val="sr-Cyrl-RS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267"/>
        <w:gridCol w:w="58"/>
        <w:gridCol w:w="979"/>
        <w:gridCol w:w="1310"/>
      </w:tblGrid>
      <w:tr w:rsidR="00E07F90" w:rsidRPr="00E07F90" w:rsidTr="00534F50">
        <w:trPr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Питање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Одговор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  <w:r w:rsidRPr="00E07F90">
              <w:rPr>
                <w:b/>
                <w:lang w:val="sr-Cyrl-RS"/>
              </w:rPr>
              <w:t>Напомена</w:t>
            </w:r>
          </w:p>
        </w:tc>
      </w:tr>
      <w:tr w:rsidR="00E07F90" w:rsidRPr="00E07F90" w:rsidTr="00534F50">
        <w:trPr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rPr>
                <w:b/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9"/>
              </w:numPr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 xml:space="preserve">Да ли високошколска </w:t>
            </w:r>
            <w:proofErr w:type="spellStart"/>
            <w:r w:rsidRPr="00E07F90">
              <w:rPr>
                <w:lang w:val="sr-Cyrl-RS"/>
              </w:rPr>
              <w:t>устанoва</w:t>
            </w:r>
            <w:proofErr w:type="spellEnd"/>
            <w:r w:rsidRPr="00E07F90">
              <w:rPr>
                <w:lang w:val="sr-Cyrl-RS"/>
              </w:rPr>
              <w:t xml:space="preserve"> води матичну књигу студената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9"/>
              </w:numPr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 xml:space="preserve">Да ли високошколска </w:t>
            </w:r>
            <w:proofErr w:type="spellStart"/>
            <w:r w:rsidRPr="00E07F90">
              <w:rPr>
                <w:lang w:val="sr-Cyrl-RS"/>
              </w:rPr>
              <w:t>устанoва</w:t>
            </w:r>
            <w:proofErr w:type="spellEnd"/>
            <w:r w:rsidRPr="00E07F90">
              <w:rPr>
                <w:lang w:val="sr-Cyrl-RS"/>
              </w:rPr>
              <w:t xml:space="preserve"> води евиденцију о издатим дипломама и </w:t>
            </w:r>
            <w:proofErr w:type="spellStart"/>
            <w:r w:rsidRPr="00E07F90">
              <w:rPr>
                <w:lang w:val="sr-Cyrl-RS"/>
              </w:rPr>
              <w:t>дoдацима</w:t>
            </w:r>
            <w:proofErr w:type="spellEnd"/>
            <w:r w:rsidRPr="00E07F90">
              <w:rPr>
                <w:lang w:val="sr-Cyrl-RS"/>
              </w:rPr>
              <w:t xml:space="preserve"> диплома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lang w:val="sr-Cyrl-RS"/>
              </w:rPr>
            </w:pPr>
            <w:r w:rsidRPr="00E07F90">
              <w:rPr>
                <w:lang w:val="sr-Cyrl-RS"/>
              </w:rPr>
              <w:t xml:space="preserve">Да ли високошколска </w:t>
            </w:r>
            <w:proofErr w:type="spellStart"/>
            <w:r w:rsidRPr="00E07F90">
              <w:rPr>
                <w:lang w:val="sr-Cyrl-RS"/>
              </w:rPr>
              <w:t>устанoва</w:t>
            </w:r>
            <w:proofErr w:type="spellEnd"/>
            <w:r w:rsidRPr="00E07F90">
              <w:rPr>
                <w:lang w:val="sr-Cyrl-RS"/>
              </w:rPr>
              <w:t xml:space="preserve"> води записник о полагању испита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pStyle w:val="NoSpacing"/>
              <w:numPr>
                <w:ilvl w:val="0"/>
                <w:numId w:val="9"/>
              </w:numPr>
              <w:rPr>
                <w:b/>
                <w:szCs w:val="24"/>
                <w:lang w:val="sr-Cyrl-RS"/>
              </w:rPr>
            </w:pPr>
            <w:r w:rsidRPr="00E07F90">
              <w:rPr>
                <w:szCs w:val="24"/>
                <w:lang w:val="sr-Cyrl-RS"/>
              </w:rPr>
              <w:t>Да ли се јавне исправе издају на обрасцима прописаним одг</w:t>
            </w:r>
            <w:r>
              <w:rPr>
                <w:szCs w:val="24"/>
                <w:lang w:val="sr-Cyrl-RS"/>
              </w:rPr>
              <w:t>оварајућим подзаконским актима?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sr-Cyrl-RS"/>
              </w:rPr>
            </w:pPr>
            <w:r w:rsidRPr="00E07F90">
              <w:rPr>
                <w:szCs w:val="24"/>
                <w:lang w:val="sr-Cyrl-RS"/>
              </w:rPr>
              <w:t>Да ли високошколске установе издају јавне исправе у складу са акред</w:t>
            </w:r>
            <w:r>
              <w:rPr>
                <w:szCs w:val="24"/>
                <w:lang w:val="sr-Cyrl-RS"/>
              </w:rPr>
              <w:t>итованим студијским програмима?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  <w:tr w:rsidR="00E07F90" w:rsidRPr="00E07F90" w:rsidTr="00534F50">
        <w:trPr>
          <w:jc w:val="center"/>
        </w:trPr>
        <w:tc>
          <w:tcPr>
            <w:tcW w:w="7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90" w:rsidRPr="00E07F90" w:rsidRDefault="00E07F90" w:rsidP="00534F50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</w:p>
        </w:tc>
      </w:tr>
    </w:tbl>
    <w:p w:rsidR="00E07F90" w:rsidRPr="00E07F90" w:rsidRDefault="00E07F90" w:rsidP="00E07F90">
      <w:pPr>
        <w:pStyle w:val="NoSpacing"/>
        <w:rPr>
          <w:sz w:val="20"/>
          <w:szCs w:val="20"/>
          <w:lang w:val="sr-Cyrl-RS"/>
        </w:rPr>
      </w:pPr>
    </w:p>
    <w:p w:rsidR="00E07F90" w:rsidRPr="00E07F90" w:rsidRDefault="00E07F90" w:rsidP="00E07F90">
      <w:pPr>
        <w:pStyle w:val="NoSpacing"/>
        <w:rPr>
          <w:b/>
          <w:sz w:val="20"/>
          <w:szCs w:val="20"/>
          <w:lang w:val="sr-Cyrl-RS"/>
        </w:rPr>
      </w:pPr>
    </w:p>
    <w:p w:rsidR="00E07F90" w:rsidRPr="00E07F90" w:rsidRDefault="00E07F90" w:rsidP="00E07F90">
      <w:pPr>
        <w:pStyle w:val="NoSpacing"/>
        <w:rPr>
          <w:b/>
          <w:lang w:val="sr-Cyrl-RS"/>
        </w:rPr>
      </w:pPr>
      <w:r w:rsidRPr="00E07F90">
        <w:rPr>
          <w:b/>
          <w:sz w:val="20"/>
          <w:szCs w:val="20"/>
          <w:lang w:val="sr-Cyrl-RS"/>
        </w:rPr>
        <w:t>НАПОМЕНА: Приликом вршења надзора прегледају се три матичне књиге основних струковних студија, и по једна специјалистичких и мастер струковних студија</w:t>
      </w:r>
    </w:p>
    <w:p w:rsidR="00E07F90" w:rsidRPr="00E07F90" w:rsidRDefault="00E07F90" w:rsidP="00E07F90">
      <w:pPr>
        <w:pStyle w:val="NoSpacing"/>
        <w:rPr>
          <w:b/>
          <w:sz w:val="20"/>
          <w:szCs w:val="20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878"/>
      </w:tblGrid>
      <w:tr w:rsidR="00E07F90" w:rsidRPr="00E07F90" w:rsidTr="00534F50">
        <w:tc>
          <w:tcPr>
            <w:tcW w:w="7578" w:type="dxa"/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  <w:r w:rsidRPr="00E07F90">
              <w:rPr>
                <w:lang w:val="sr-Cyrl-RS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</w:p>
        </w:tc>
      </w:tr>
      <w:tr w:rsidR="00E07F90" w:rsidRPr="00E07F90" w:rsidTr="00534F50">
        <w:tc>
          <w:tcPr>
            <w:tcW w:w="7578" w:type="dxa"/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  <w:r w:rsidRPr="00E07F90">
              <w:rPr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1998" w:type="dxa"/>
            <w:vAlign w:val="center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</w:p>
        </w:tc>
      </w:tr>
      <w:tr w:rsidR="00E07F90" w:rsidRPr="00E07F90" w:rsidTr="00534F50">
        <w:tc>
          <w:tcPr>
            <w:tcW w:w="7578" w:type="dxa"/>
            <w:vAlign w:val="center"/>
          </w:tcPr>
          <w:p w:rsidR="00E07F90" w:rsidRPr="00E07F90" w:rsidRDefault="00E07F90" w:rsidP="00534F50">
            <w:pPr>
              <w:rPr>
                <w:lang w:val="sr-Cyrl-RS"/>
              </w:rPr>
            </w:pPr>
            <w:r w:rsidRPr="00E07F90">
              <w:rPr>
                <w:lang w:val="sr-Cyrl-RS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E07F90" w:rsidRPr="00E07F90" w:rsidRDefault="00E07F90" w:rsidP="00534F50">
            <w:pPr>
              <w:jc w:val="center"/>
              <w:rPr>
                <w:b/>
                <w:lang w:val="sr-Cyrl-RS"/>
              </w:rPr>
            </w:pPr>
          </w:p>
        </w:tc>
      </w:tr>
    </w:tbl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</w:p>
    <w:p w:rsidR="00E07F90" w:rsidRPr="00E07F90" w:rsidRDefault="00E07F90" w:rsidP="00E07F90">
      <w:pPr>
        <w:pStyle w:val="NoSpacing"/>
        <w:jc w:val="center"/>
        <w:rPr>
          <w:b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E07F90" w:rsidRPr="00E07F90" w:rsidTr="00534F50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b/>
                <w:bCs/>
                <w:lang w:val="sr-Cyrl-RS"/>
              </w:rPr>
            </w:pPr>
            <w:r w:rsidRPr="00E07F90">
              <w:rPr>
                <w:b/>
                <w:bCs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b/>
                <w:bCs/>
                <w:lang w:val="sr-Cyrl-RS"/>
              </w:rPr>
            </w:pPr>
            <w:r w:rsidRPr="00E07F90">
              <w:rPr>
                <w:b/>
                <w:bCs/>
                <w:lang w:val="sr-Cyrl-RS"/>
              </w:rPr>
              <w:t>Изражен у процентима</w:t>
            </w:r>
          </w:p>
        </w:tc>
      </w:tr>
      <w:tr w:rsidR="00E07F90" w:rsidRPr="00E07F90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91 – 100%</w:t>
            </w:r>
          </w:p>
        </w:tc>
      </w:tr>
      <w:tr w:rsidR="00E07F90" w:rsidRPr="00E07F90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81 – 90%</w:t>
            </w:r>
          </w:p>
        </w:tc>
      </w:tr>
      <w:tr w:rsidR="00E07F90" w:rsidRPr="00E07F90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71 – 80%</w:t>
            </w:r>
          </w:p>
        </w:tc>
      </w:tr>
      <w:tr w:rsidR="00E07F90" w:rsidRPr="00E07F90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61 – 70%</w:t>
            </w:r>
          </w:p>
        </w:tc>
      </w:tr>
      <w:tr w:rsidR="00E07F90" w:rsidRPr="00E07F90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F90" w:rsidRPr="00E07F90" w:rsidRDefault="00E07F90" w:rsidP="00534F50">
            <w:pPr>
              <w:jc w:val="center"/>
              <w:rPr>
                <w:lang w:val="sr-Cyrl-RS"/>
              </w:rPr>
            </w:pPr>
            <w:r w:rsidRPr="00E07F90">
              <w:rPr>
                <w:lang w:val="sr-Cyrl-RS"/>
              </w:rPr>
              <w:t>60% и мање</w:t>
            </w:r>
          </w:p>
        </w:tc>
      </w:tr>
    </w:tbl>
    <w:p w:rsidR="00E07F90" w:rsidRPr="00E07F90" w:rsidRDefault="00E07F90" w:rsidP="00E07F90">
      <w:pPr>
        <w:pStyle w:val="NoSpacing"/>
        <w:jc w:val="center"/>
        <w:rPr>
          <w:b/>
          <w:lang w:val="sr-Cyrl-RS"/>
        </w:rPr>
      </w:pPr>
    </w:p>
    <w:p w:rsidR="00E07F90" w:rsidRPr="00E07F90" w:rsidRDefault="00E07F90" w:rsidP="00E07F90">
      <w:pPr>
        <w:pStyle w:val="NoSpacing"/>
        <w:rPr>
          <w:szCs w:val="24"/>
          <w:lang w:val="sr-Cyrl-RS"/>
        </w:rPr>
      </w:pPr>
      <w:r w:rsidRPr="00E07F90">
        <w:rPr>
          <w:b/>
          <w:szCs w:val="24"/>
          <w:lang w:val="sr-Cyrl-RS"/>
        </w:rPr>
        <w:t>НАПОМЕНА:</w:t>
      </w:r>
      <w:r w:rsidRPr="00E07F90">
        <w:rPr>
          <w:szCs w:val="24"/>
          <w:lang w:val="sr-Cyrl-RS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E07F90">
        <w:rPr>
          <w:szCs w:val="24"/>
          <w:shd w:val="clear" w:color="auto" w:fill="FFFFFF"/>
          <w:lang w:val="sr-Cyrl-RS"/>
        </w:rPr>
        <w:t>ради довођења надлежног органа у заблуду и стављања надзираног субјекта у повољнији положај</w:t>
      </w:r>
      <w:r w:rsidRPr="00E07F90">
        <w:rPr>
          <w:szCs w:val="24"/>
          <w:lang w:val="sr-Cyrl-RS"/>
        </w:rPr>
        <w:t>.</w:t>
      </w:r>
    </w:p>
    <w:p w:rsidR="00E07F90" w:rsidRPr="00E07F90" w:rsidRDefault="00E07F90" w:rsidP="00E07F90">
      <w:pPr>
        <w:pStyle w:val="NoSpacing"/>
        <w:rPr>
          <w:szCs w:val="24"/>
          <w:lang w:val="sr-Cyrl-RS"/>
        </w:rPr>
      </w:pPr>
    </w:p>
    <w:p w:rsidR="00E07F90" w:rsidRPr="00E07F90" w:rsidRDefault="00E07F90" w:rsidP="00E07F90">
      <w:pPr>
        <w:jc w:val="center"/>
        <w:rPr>
          <w:b/>
          <w:w w:val="90"/>
          <w:lang w:val="sr-Cyrl-RS"/>
        </w:rPr>
      </w:pPr>
      <w:r w:rsidRPr="00E07F90">
        <w:rPr>
          <w:b/>
          <w:w w:val="90"/>
          <w:lang w:val="sr-Cyrl-RS"/>
        </w:rPr>
        <w:t>Утврђени степен ризика установе</w:t>
      </w:r>
      <w:bookmarkStart w:id="0" w:name="_GoBack"/>
      <w:r w:rsidRPr="00E07F90">
        <w:rPr>
          <w:b/>
          <w:w w:val="90"/>
          <w:lang w:val="sr-Cyrl-RS"/>
        </w:rPr>
        <w:t>*</w:t>
      </w:r>
      <w:bookmarkEnd w:id="0"/>
    </w:p>
    <w:p w:rsidR="00E07F90" w:rsidRPr="00E07F90" w:rsidRDefault="00E07F90" w:rsidP="00E07F90">
      <w:pPr>
        <w:jc w:val="center"/>
        <w:rPr>
          <w:b/>
          <w:w w:val="9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523"/>
        <w:gridCol w:w="1424"/>
        <w:gridCol w:w="1478"/>
        <w:gridCol w:w="1420"/>
        <w:gridCol w:w="1230"/>
      </w:tblGrid>
      <w:tr w:rsidR="00E07F90" w:rsidRPr="00E07F90" w:rsidTr="00534F50">
        <w:tc>
          <w:tcPr>
            <w:tcW w:w="1453" w:type="dxa"/>
            <w:vMerge w:val="restart"/>
            <w:vAlign w:val="center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E07F90">
              <w:rPr>
                <w:b/>
                <w:w w:val="90"/>
                <w:lang w:val="sr-Cyrl-RS"/>
              </w:rPr>
              <w:t>Степен ризика</w:t>
            </w:r>
          </w:p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523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  <w:r w:rsidRPr="00E07F90">
              <w:rPr>
                <w:b/>
                <w:w w:val="90"/>
                <w:lang w:val="sr-Cyrl-RS"/>
              </w:rPr>
              <w:t>Незнатан</w:t>
            </w:r>
          </w:p>
        </w:tc>
        <w:tc>
          <w:tcPr>
            <w:tcW w:w="1424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  <w:r w:rsidRPr="00E07F90">
              <w:rPr>
                <w:b/>
                <w:w w:val="90"/>
                <w:lang w:val="sr-Cyrl-RS"/>
              </w:rPr>
              <w:t>Низак</w:t>
            </w:r>
          </w:p>
        </w:tc>
        <w:tc>
          <w:tcPr>
            <w:tcW w:w="1478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  <w:r w:rsidRPr="00E07F90">
              <w:rPr>
                <w:b/>
                <w:w w:val="90"/>
                <w:lang w:val="sr-Cyrl-RS"/>
              </w:rPr>
              <w:t>Средњи</w:t>
            </w:r>
          </w:p>
        </w:tc>
        <w:tc>
          <w:tcPr>
            <w:tcW w:w="1420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  <w:r w:rsidRPr="00E07F90">
              <w:rPr>
                <w:b/>
                <w:w w:val="90"/>
                <w:lang w:val="sr-Cyrl-RS"/>
              </w:rPr>
              <w:t>Висок</w:t>
            </w:r>
          </w:p>
        </w:tc>
        <w:tc>
          <w:tcPr>
            <w:tcW w:w="1230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  <w:r w:rsidRPr="00E07F90">
              <w:rPr>
                <w:b/>
                <w:w w:val="90"/>
                <w:lang w:val="sr-Cyrl-RS"/>
              </w:rPr>
              <w:t>Критичан</w:t>
            </w:r>
          </w:p>
        </w:tc>
      </w:tr>
      <w:tr w:rsidR="00E07F90" w:rsidRPr="00E07F90" w:rsidTr="00534F50">
        <w:tc>
          <w:tcPr>
            <w:tcW w:w="1453" w:type="dxa"/>
            <w:vMerge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523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24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78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20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230" w:type="dxa"/>
          </w:tcPr>
          <w:p w:rsidR="00E07F90" w:rsidRPr="00E07F90" w:rsidRDefault="00E07F90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</w:tr>
    </w:tbl>
    <w:p w:rsidR="00E07F90" w:rsidRPr="00E07F90" w:rsidRDefault="00E07F90" w:rsidP="00E07F90">
      <w:pPr>
        <w:tabs>
          <w:tab w:val="left" w:pos="8445"/>
        </w:tabs>
        <w:rPr>
          <w:sz w:val="20"/>
          <w:szCs w:val="20"/>
          <w:lang w:val="sr-Cyrl-RS"/>
        </w:rPr>
      </w:pPr>
    </w:p>
    <w:p w:rsidR="00E07F90" w:rsidRPr="00E07F90" w:rsidRDefault="00E07F90" w:rsidP="00E07F90">
      <w:pPr>
        <w:tabs>
          <w:tab w:val="left" w:pos="8445"/>
        </w:tabs>
        <w:rPr>
          <w:b/>
          <w:sz w:val="20"/>
          <w:szCs w:val="20"/>
          <w:lang w:val="sr-Cyrl-RS"/>
        </w:rPr>
      </w:pPr>
      <w:r w:rsidRPr="00E07F90">
        <w:rPr>
          <w:b/>
          <w:sz w:val="20"/>
          <w:szCs w:val="20"/>
          <w:lang w:val="sr-Cyrl-RS"/>
        </w:rPr>
        <w:t>* проценат утврђеног броја бодова унети у одговарајуће поље</w:t>
      </w:r>
    </w:p>
    <w:p w:rsidR="00E07F90" w:rsidRPr="00E07F90" w:rsidRDefault="00E07F90" w:rsidP="00E07F90">
      <w:pPr>
        <w:rPr>
          <w:b/>
          <w:w w:val="90"/>
          <w:lang w:val="sr-Cyrl-RS"/>
        </w:rPr>
      </w:pPr>
    </w:p>
    <w:p w:rsidR="001F7E9A" w:rsidRPr="00E07F90" w:rsidRDefault="001F7E9A">
      <w:pPr>
        <w:rPr>
          <w:lang w:val="sr-Cyrl-RS"/>
        </w:rPr>
      </w:pPr>
    </w:p>
    <w:sectPr w:rsidR="001F7E9A" w:rsidRPr="00E07F90" w:rsidSect="00202C3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35F"/>
    <w:multiLevelType w:val="hybridMultilevel"/>
    <w:tmpl w:val="2272F22C"/>
    <w:lvl w:ilvl="0" w:tplc="45C89C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F01"/>
    <w:multiLevelType w:val="hybridMultilevel"/>
    <w:tmpl w:val="32F08E6E"/>
    <w:lvl w:ilvl="0" w:tplc="B7501A5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3A5"/>
    <w:multiLevelType w:val="hybridMultilevel"/>
    <w:tmpl w:val="9D4E52BA"/>
    <w:lvl w:ilvl="0" w:tplc="A1F00E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F0E"/>
    <w:multiLevelType w:val="hybridMultilevel"/>
    <w:tmpl w:val="7DE08B24"/>
    <w:lvl w:ilvl="0" w:tplc="71EE11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1E6F"/>
    <w:multiLevelType w:val="hybridMultilevel"/>
    <w:tmpl w:val="4D02C958"/>
    <w:lvl w:ilvl="0" w:tplc="ACE2E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545"/>
    <w:multiLevelType w:val="hybridMultilevel"/>
    <w:tmpl w:val="812AB886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385D"/>
    <w:multiLevelType w:val="hybridMultilevel"/>
    <w:tmpl w:val="1B42F7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4F4C"/>
    <w:multiLevelType w:val="hybridMultilevel"/>
    <w:tmpl w:val="A26A4DFE"/>
    <w:lvl w:ilvl="0" w:tplc="A1F00E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09AD"/>
    <w:multiLevelType w:val="hybridMultilevel"/>
    <w:tmpl w:val="F33E3948"/>
    <w:lvl w:ilvl="0" w:tplc="CF84A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31B55"/>
    <w:multiLevelType w:val="hybridMultilevel"/>
    <w:tmpl w:val="D98414E8"/>
    <w:lvl w:ilvl="0" w:tplc="53F2C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90"/>
    <w:rsid w:val="00000DC7"/>
    <w:rsid w:val="00023B46"/>
    <w:rsid w:val="00024F46"/>
    <w:rsid w:val="000302B3"/>
    <w:rsid w:val="000471F1"/>
    <w:rsid w:val="000560EE"/>
    <w:rsid w:val="000647DB"/>
    <w:rsid w:val="000778A9"/>
    <w:rsid w:val="0008177A"/>
    <w:rsid w:val="00086032"/>
    <w:rsid w:val="00092CA4"/>
    <w:rsid w:val="000945C0"/>
    <w:rsid w:val="0009682C"/>
    <w:rsid w:val="000A1809"/>
    <w:rsid w:val="000A33E6"/>
    <w:rsid w:val="000A3464"/>
    <w:rsid w:val="000B35AD"/>
    <w:rsid w:val="000B3F2F"/>
    <w:rsid w:val="000B5A52"/>
    <w:rsid w:val="000D1024"/>
    <w:rsid w:val="000D2A84"/>
    <w:rsid w:val="000E132D"/>
    <w:rsid w:val="00110D09"/>
    <w:rsid w:val="0011328A"/>
    <w:rsid w:val="00113E33"/>
    <w:rsid w:val="00114672"/>
    <w:rsid w:val="001232D9"/>
    <w:rsid w:val="001270D6"/>
    <w:rsid w:val="00135FDF"/>
    <w:rsid w:val="00137345"/>
    <w:rsid w:val="00145E20"/>
    <w:rsid w:val="0014703C"/>
    <w:rsid w:val="00160891"/>
    <w:rsid w:val="00161950"/>
    <w:rsid w:val="0016342C"/>
    <w:rsid w:val="00165332"/>
    <w:rsid w:val="00170334"/>
    <w:rsid w:val="00171F24"/>
    <w:rsid w:val="00185D4F"/>
    <w:rsid w:val="001860A5"/>
    <w:rsid w:val="00193C65"/>
    <w:rsid w:val="001A1E1D"/>
    <w:rsid w:val="001C5D55"/>
    <w:rsid w:val="001D1309"/>
    <w:rsid w:val="001D3DE3"/>
    <w:rsid w:val="001D4EBF"/>
    <w:rsid w:val="001D5758"/>
    <w:rsid w:val="001D6F0D"/>
    <w:rsid w:val="001E116D"/>
    <w:rsid w:val="001E12B9"/>
    <w:rsid w:val="001F42BF"/>
    <w:rsid w:val="001F7E9A"/>
    <w:rsid w:val="00221C61"/>
    <w:rsid w:val="0023068F"/>
    <w:rsid w:val="002407EA"/>
    <w:rsid w:val="002446C2"/>
    <w:rsid w:val="00251B07"/>
    <w:rsid w:val="00292D81"/>
    <w:rsid w:val="00293FCE"/>
    <w:rsid w:val="002957C5"/>
    <w:rsid w:val="002A5E70"/>
    <w:rsid w:val="002B3DD9"/>
    <w:rsid w:val="002B3F50"/>
    <w:rsid w:val="002C0A1F"/>
    <w:rsid w:val="002C6E4A"/>
    <w:rsid w:val="002E3B16"/>
    <w:rsid w:val="00303E00"/>
    <w:rsid w:val="0030509B"/>
    <w:rsid w:val="003060A0"/>
    <w:rsid w:val="00330DE7"/>
    <w:rsid w:val="00334D59"/>
    <w:rsid w:val="00342A51"/>
    <w:rsid w:val="00343F21"/>
    <w:rsid w:val="00367AF8"/>
    <w:rsid w:val="00367FA7"/>
    <w:rsid w:val="00374FF7"/>
    <w:rsid w:val="003946BD"/>
    <w:rsid w:val="003C11C2"/>
    <w:rsid w:val="003E5A82"/>
    <w:rsid w:val="003F502B"/>
    <w:rsid w:val="00425858"/>
    <w:rsid w:val="0043509B"/>
    <w:rsid w:val="00436612"/>
    <w:rsid w:val="0044156D"/>
    <w:rsid w:val="004620E1"/>
    <w:rsid w:val="00462859"/>
    <w:rsid w:val="00482808"/>
    <w:rsid w:val="00496833"/>
    <w:rsid w:val="004A5DA2"/>
    <w:rsid w:val="004B66C2"/>
    <w:rsid w:val="004C0AB1"/>
    <w:rsid w:val="004D01D6"/>
    <w:rsid w:val="004E337F"/>
    <w:rsid w:val="00500237"/>
    <w:rsid w:val="00506BD8"/>
    <w:rsid w:val="00512981"/>
    <w:rsid w:val="00515BFD"/>
    <w:rsid w:val="005162C1"/>
    <w:rsid w:val="00525BF1"/>
    <w:rsid w:val="00541C30"/>
    <w:rsid w:val="0055361C"/>
    <w:rsid w:val="00565B83"/>
    <w:rsid w:val="00584AFE"/>
    <w:rsid w:val="00585360"/>
    <w:rsid w:val="00585C4B"/>
    <w:rsid w:val="00587417"/>
    <w:rsid w:val="005917CB"/>
    <w:rsid w:val="0059553F"/>
    <w:rsid w:val="005A3F35"/>
    <w:rsid w:val="005B5600"/>
    <w:rsid w:val="005B5EBD"/>
    <w:rsid w:val="005E402C"/>
    <w:rsid w:val="005F3D17"/>
    <w:rsid w:val="0060111E"/>
    <w:rsid w:val="0060787B"/>
    <w:rsid w:val="00612E14"/>
    <w:rsid w:val="00624545"/>
    <w:rsid w:val="00644A95"/>
    <w:rsid w:val="00646778"/>
    <w:rsid w:val="00647794"/>
    <w:rsid w:val="006614B8"/>
    <w:rsid w:val="00661B6F"/>
    <w:rsid w:val="00694E3F"/>
    <w:rsid w:val="006B5C05"/>
    <w:rsid w:val="006C04BF"/>
    <w:rsid w:val="006E1560"/>
    <w:rsid w:val="006E184D"/>
    <w:rsid w:val="006F6856"/>
    <w:rsid w:val="00714808"/>
    <w:rsid w:val="0071708B"/>
    <w:rsid w:val="0072319E"/>
    <w:rsid w:val="00724B41"/>
    <w:rsid w:val="00732268"/>
    <w:rsid w:val="007517F1"/>
    <w:rsid w:val="00751D33"/>
    <w:rsid w:val="007620D4"/>
    <w:rsid w:val="00774524"/>
    <w:rsid w:val="00785DAF"/>
    <w:rsid w:val="007F1E6D"/>
    <w:rsid w:val="008113C4"/>
    <w:rsid w:val="00820E36"/>
    <w:rsid w:val="00822852"/>
    <w:rsid w:val="008309CA"/>
    <w:rsid w:val="008349FC"/>
    <w:rsid w:val="00842A0D"/>
    <w:rsid w:val="00850E56"/>
    <w:rsid w:val="00851FBE"/>
    <w:rsid w:val="008546D9"/>
    <w:rsid w:val="00857B99"/>
    <w:rsid w:val="00857DAA"/>
    <w:rsid w:val="00864268"/>
    <w:rsid w:val="00872B7A"/>
    <w:rsid w:val="008849ED"/>
    <w:rsid w:val="00884EDD"/>
    <w:rsid w:val="00885F4A"/>
    <w:rsid w:val="008866E0"/>
    <w:rsid w:val="0089031A"/>
    <w:rsid w:val="00893655"/>
    <w:rsid w:val="00893F09"/>
    <w:rsid w:val="008A0DEB"/>
    <w:rsid w:val="008B1503"/>
    <w:rsid w:val="008C091C"/>
    <w:rsid w:val="008C482C"/>
    <w:rsid w:val="008E5AD0"/>
    <w:rsid w:val="008E6C22"/>
    <w:rsid w:val="008F1EFE"/>
    <w:rsid w:val="008F7768"/>
    <w:rsid w:val="00907FCB"/>
    <w:rsid w:val="009225A8"/>
    <w:rsid w:val="00932EFC"/>
    <w:rsid w:val="00942ECA"/>
    <w:rsid w:val="009450C6"/>
    <w:rsid w:val="009553BE"/>
    <w:rsid w:val="0097088A"/>
    <w:rsid w:val="00970EB9"/>
    <w:rsid w:val="009721DD"/>
    <w:rsid w:val="00991BA2"/>
    <w:rsid w:val="009B7836"/>
    <w:rsid w:val="009D2282"/>
    <w:rsid w:val="009E4AD0"/>
    <w:rsid w:val="009F1E40"/>
    <w:rsid w:val="009F42E2"/>
    <w:rsid w:val="009F5025"/>
    <w:rsid w:val="00A10AEB"/>
    <w:rsid w:val="00A13498"/>
    <w:rsid w:val="00A336C5"/>
    <w:rsid w:val="00A4115A"/>
    <w:rsid w:val="00A41CD5"/>
    <w:rsid w:val="00A437A1"/>
    <w:rsid w:val="00A456E9"/>
    <w:rsid w:val="00A461C1"/>
    <w:rsid w:val="00A50FA6"/>
    <w:rsid w:val="00A6777E"/>
    <w:rsid w:val="00A7491E"/>
    <w:rsid w:val="00A9109A"/>
    <w:rsid w:val="00A91D48"/>
    <w:rsid w:val="00AB5EF2"/>
    <w:rsid w:val="00AC06AC"/>
    <w:rsid w:val="00AC7FA4"/>
    <w:rsid w:val="00AE56ED"/>
    <w:rsid w:val="00AF147C"/>
    <w:rsid w:val="00AF16CA"/>
    <w:rsid w:val="00AF3F36"/>
    <w:rsid w:val="00AF488A"/>
    <w:rsid w:val="00B064B9"/>
    <w:rsid w:val="00B1436F"/>
    <w:rsid w:val="00B2111E"/>
    <w:rsid w:val="00B223F5"/>
    <w:rsid w:val="00B470E7"/>
    <w:rsid w:val="00B5407D"/>
    <w:rsid w:val="00B84CC2"/>
    <w:rsid w:val="00BA70CC"/>
    <w:rsid w:val="00BB3E94"/>
    <w:rsid w:val="00BC66B3"/>
    <w:rsid w:val="00BD3934"/>
    <w:rsid w:val="00BE384B"/>
    <w:rsid w:val="00BE62C7"/>
    <w:rsid w:val="00BF28B5"/>
    <w:rsid w:val="00C025C1"/>
    <w:rsid w:val="00C10CBE"/>
    <w:rsid w:val="00C152F2"/>
    <w:rsid w:val="00C17DC6"/>
    <w:rsid w:val="00C27E31"/>
    <w:rsid w:val="00C33888"/>
    <w:rsid w:val="00C4249F"/>
    <w:rsid w:val="00C55DF8"/>
    <w:rsid w:val="00C619A8"/>
    <w:rsid w:val="00C62ACA"/>
    <w:rsid w:val="00C67EB0"/>
    <w:rsid w:val="00C707FB"/>
    <w:rsid w:val="00C72DC2"/>
    <w:rsid w:val="00CC12F6"/>
    <w:rsid w:val="00CE1066"/>
    <w:rsid w:val="00CE5C25"/>
    <w:rsid w:val="00D117B0"/>
    <w:rsid w:val="00D14E2F"/>
    <w:rsid w:val="00D23777"/>
    <w:rsid w:val="00D3282A"/>
    <w:rsid w:val="00D50A98"/>
    <w:rsid w:val="00D51D93"/>
    <w:rsid w:val="00D65498"/>
    <w:rsid w:val="00D76D07"/>
    <w:rsid w:val="00D80591"/>
    <w:rsid w:val="00D83663"/>
    <w:rsid w:val="00D83EE4"/>
    <w:rsid w:val="00DB3C55"/>
    <w:rsid w:val="00DB67D8"/>
    <w:rsid w:val="00DC399D"/>
    <w:rsid w:val="00DD5486"/>
    <w:rsid w:val="00DF3D7C"/>
    <w:rsid w:val="00E01FE3"/>
    <w:rsid w:val="00E057D4"/>
    <w:rsid w:val="00E07F90"/>
    <w:rsid w:val="00E31BB8"/>
    <w:rsid w:val="00E62EF0"/>
    <w:rsid w:val="00E632BF"/>
    <w:rsid w:val="00E85578"/>
    <w:rsid w:val="00E900D4"/>
    <w:rsid w:val="00EA2403"/>
    <w:rsid w:val="00EB1C53"/>
    <w:rsid w:val="00EB7F8F"/>
    <w:rsid w:val="00EF02DA"/>
    <w:rsid w:val="00EF16FF"/>
    <w:rsid w:val="00F12A14"/>
    <w:rsid w:val="00F215FB"/>
    <w:rsid w:val="00F217DF"/>
    <w:rsid w:val="00F27F99"/>
    <w:rsid w:val="00F43607"/>
    <w:rsid w:val="00F539B5"/>
    <w:rsid w:val="00F61975"/>
    <w:rsid w:val="00F63F0A"/>
    <w:rsid w:val="00F86D7E"/>
    <w:rsid w:val="00F94346"/>
    <w:rsid w:val="00FA2F9B"/>
    <w:rsid w:val="00FA4CC8"/>
    <w:rsid w:val="00FB0EFE"/>
    <w:rsid w:val="00FB5E12"/>
    <w:rsid w:val="00FC7A78"/>
    <w:rsid w:val="00FD43A7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7084"/>
  <w15:chartTrackingRefBased/>
  <w15:docId w15:val="{A1E43D96-9498-4A66-B1EA-D65D719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90"/>
    <w:rPr>
      <w:rFonts w:eastAsia="Calibri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F90"/>
    <w:rPr>
      <w:rFonts w:cstheme="minorBidi"/>
      <w:szCs w:val="22"/>
      <w:lang w:val="sr-Latn-CS"/>
    </w:rPr>
  </w:style>
  <w:style w:type="table" w:styleId="TableGrid">
    <w:name w:val="Table Grid"/>
    <w:basedOn w:val="TableNormal"/>
    <w:uiPriority w:val="59"/>
    <w:rsid w:val="00E07F90"/>
    <w:rPr>
      <w:rFonts w:cstheme="minorBidi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1798</Words>
  <Characters>10254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2019-05-13T08:07:00Z</dcterms:created>
  <dcterms:modified xsi:type="dcterms:W3CDTF">2019-05-13T08:47:00Z</dcterms:modified>
</cp:coreProperties>
</file>