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2008" w:rsidRPr="00881C70" w:rsidTr="00881C70">
        <w:trPr>
          <w:trHeight w:val="260"/>
        </w:trPr>
        <w:tc>
          <w:tcPr>
            <w:tcW w:w="9640" w:type="dxa"/>
            <w:shd w:val="clear" w:color="auto" w:fill="auto"/>
          </w:tcPr>
          <w:p w:rsidR="008A202A" w:rsidRPr="00881C70" w:rsidRDefault="008A202A" w:rsidP="008A202A">
            <w:pPr>
              <w:jc w:val="center"/>
              <w:rPr>
                <w:rFonts w:ascii="Times New Roman" w:hAnsi="Times New Roman"/>
                <w:b/>
              </w:rPr>
            </w:pPr>
            <w:r w:rsidRPr="00881C70">
              <w:rPr>
                <w:rFonts w:ascii="Times New Roman" w:hAnsi="Times New Roman"/>
                <w:b/>
              </w:rPr>
              <w:t xml:space="preserve">КОНТРОЛНА ЛИСТА </w:t>
            </w:r>
            <w:r w:rsidRPr="00881C70">
              <w:rPr>
                <w:rFonts w:ascii="Times New Roman" w:hAnsi="Times New Roman"/>
                <w:b/>
                <w:lang w:val="sr-Cyrl-RS"/>
              </w:rPr>
              <w:t xml:space="preserve">- </w:t>
            </w:r>
            <w:r w:rsidRPr="00881C70">
              <w:rPr>
                <w:rFonts w:ascii="Times New Roman" w:hAnsi="Times New Roman"/>
                <w:b/>
              </w:rPr>
              <w:t>НАСТАВА У ИНОСТРАНСТВУ</w:t>
            </w:r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1C70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8A202A" w:rsidRPr="00881C70" w:rsidRDefault="008A202A" w:rsidP="008A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Одељење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послове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установама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доуниверзитетског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образовања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васпитања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заводима</w:t>
            </w:r>
            <w:proofErr w:type="spellEnd"/>
          </w:p>
          <w:p w:rsidR="00882008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8A202A" w:rsidRPr="00881C70" w:rsidTr="00881C70">
        <w:tc>
          <w:tcPr>
            <w:tcW w:w="9640" w:type="dxa"/>
            <w:shd w:val="clear" w:color="auto" w:fill="auto"/>
          </w:tcPr>
          <w:p w:rsidR="008A202A" w:rsidRPr="00881C70" w:rsidRDefault="001535B2" w:rsidP="00DC75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Контролна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листа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  <w:lang w:val="sr-Cyrl-RS"/>
              </w:rPr>
              <w:t>5</w:t>
            </w:r>
            <w:r>
              <w:rPr>
                <w:rFonts w:ascii="Times New Roman" w:hAnsi="Times New Roman"/>
                <w:b/>
              </w:rPr>
              <w:t>-01/0</w:t>
            </w:r>
            <w:r w:rsidR="00DC7563">
              <w:rPr>
                <w:rFonts w:ascii="Times New Roman" w:hAnsi="Times New Roman"/>
                <w:b/>
              </w:rPr>
              <w:t>1</w:t>
            </w:r>
          </w:p>
        </w:tc>
      </w:tr>
      <w:tr w:rsidR="00882008" w:rsidRPr="00881C70" w:rsidTr="00881C70">
        <w:trPr>
          <w:trHeight w:val="1018"/>
        </w:trPr>
        <w:tc>
          <w:tcPr>
            <w:tcW w:w="9640" w:type="dxa"/>
            <w:shd w:val="clear" w:color="auto" w:fill="auto"/>
          </w:tcPr>
          <w:p w:rsidR="00881C70" w:rsidRPr="00881C70" w:rsidRDefault="00882008" w:rsidP="00881C7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*</w:t>
            </w:r>
            <w:r w:rsidR="00965886"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Закон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о </w:t>
            </w:r>
            <w:proofErr w:type="spellStart"/>
            <w:r w:rsidR="00965886" w:rsidRPr="00965886">
              <w:rPr>
                <w:rFonts w:ascii="Times New Roman" w:hAnsi="Times New Roman"/>
              </w:rPr>
              <w:t>основама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система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образовања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и </w:t>
            </w:r>
            <w:proofErr w:type="spellStart"/>
            <w:r w:rsidR="00965886" w:rsidRPr="00965886">
              <w:rPr>
                <w:rFonts w:ascii="Times New Roman" w:hAnsi="Times New Roman"/>
              </w:rPr>
              <w:t>васпитања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(“</w:t>
            </w:r>
            <w:proofErr w:type="spellStart"/>
            <w:r w:rsidR="00965886" w:rsidRPr="00965886">
              <w:rPr>
                <w:rFonts w:ascii="Times New Roman" w:hAnsi="Times New Roman"/>
              </w:rPr>
              <w:t>Службени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гласник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РС”, </w:t>
            </w:r>
            <w:proofErr w:type="spellStart"/>
            <w:r w:rsidR="00965886" w:rsidRPr="00965886">
              <w:rPr>
                <w:rFonts w:ascii="Times New Roman" w:hAnsi="Times New Roman"/>
              </w:rPr>
              <w:t>бр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. 88/2017, 27/2018 - </w:t>
            </w:r>
            <w:proofErr w:type="spellStart"/>
            <w:r w:rsidR="00965886" w:rsidRPr="00965886">
              <w:rPr>
                <w:rFonts w:ascii="Times New Roman" w:hAnsi="Times New Roman"/>
              </w:rPr>
              <w:t>други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65886" w:rsidRPr="00965886">
              <w:rPr>
                <w:rFonts w:ascii="Times New Roman" w:hAnsi="Times New Roman"/>
              </w:rPr>
              <w:t>закон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 27</w:t>
            </w:r>
            <w:proofErr w:type="gramEnd"/>
            <w:r w:rsidR="00965886" w:rsidRPr="00965886">
              <w:rPr>
                <w:rFonts w:ascii="Times New Roman" w:hAnsi="Times New Roman"/>
              </w:rPr>
              <w:t xml:space="preserve">/2018 (II) - </w:t>
            </w:r>
            <w:proofErr w:type="spellStart"/>
            <w:r w:rsidR="00965886" w:rsidRPr="00965886">
              <w:rPr>
                <w:rFonts w:ascii="Times New Roman" w:hAnsi="Times New Roman"/>
              </w:rPr>
              <w:t>други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закон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и 10/2019)</w:t>
            </w:r>
          </w:p>
          <w:p w:rsidR="00881C70" w:rsidRPr="00881C70" w:rsidRDefault="00881C70" w:rsidP="002278A3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1C70">
              <w:rPr>
                <w:lang w:val="sr-Cyrl-RS"/>
              </w:rPr>
              <w:t>*</w:t>
            </w:r>
            <w:r w:rsidRPr="00881C70">
              <w:rPr>
                <w:rFonts w:ascii="Times New Roman" w:hAnsi="Times New Roman"/>
                <w:lang w:val="hr-HR"/>
              </w:rPr>
              <w:t xml:space="preserve">Правилник </w:t>
            </w:r>
            <w:r w:rsidRPr="00881C70">
              <w:rPr>
                <w:rFonts w:ascii="Times New Roman" w:hAnsi="Times New Roman"/>
              </w:rPr>
              <w:t xml:space="preserve">о </w:t>
            </w:r>
            <w:proofErr w:type="spellStart"/>
            <w:r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образовно-васпитног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рада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Pr="00881C70">
              <w:rPr>
                <w:rFonts w:ascii="Times New Roman" w:hAnsi="Times New Roman"/>
                <w:lang w:val="sr-Cyrl-RS"/>
              </w:rPr>
              <w:t xml:space="preserve"> (</w:t>
            </w:r>
            <w:r w:rsidRPr="00881C70">
              <w:rPr>
                <w:rFonts w:ascii="Times New Roman" w:hAnsi="Times New Roman"/>
                <w:lang w:val="hr-HR"/>
              </w:rPr>
              <w:t>"Сл</w:t>
            </w:r>
            <w:r w:rsidRPr="00881C70">
              <w:rPr>
                <w:rFonts w:ascii="Times New Roman" w:hAnsi="Times New Roman"/>
                <w:lang w:val="sr-Cyrl-RS"/>
              </w:rPr>
              <w:t>.</w:t>
            </w:r>
            <w:r w:rsidRPr="00881C70">
              <w:rPr>
                <w:rFonts w:ascii="Times New Roman" w:hAnsi="Times New Roman"/>
                <w:lang w:val="hr-HR"/>
              </w:rPr>
              <w:t xml:space="preserve"> гласник РС", бр.28/2018</w:t>
            </w:r>
            <w:r w:rsidR="00725BA1">
              <w:rPr>
                <w:rFonts w:ascii="Times New Roman" w:hAnsi="Times New Roman"/>
                <w:lang w:val="sr-Cyrl-RS"/>
              </w:rPr>
              <w:t>), у даљем тексту</w:t>
            </w:r>
            <w:r w:rsidR="0084262A">
              <w:rPr>
                <w:rFonts w:ascii="Times New Roman" w:hAnsi="Times New Roman"/>
                <w:lang w:val="sr-Cyrl-RS"/>
              </w:rPr>
              <w:t>:</w:t>
            </w:r>
            <w:r w:rsidR="00725BA1">
              <w:rPr>
                <w:rFonts w:ascii="Times New Roman" w:hAnsi="Times New Roman"/>
                <w:lang w:val="sr-Cyrl-RS"/>
              </w:rPr>
              <w:t xml:space="preserve"> </w:t>
            </w:r>
            <w:r w:rsidR="00725BA1" w:rsidRPr="0084262A">
              <w:rPr>
                <w:rFonts w:ascii="Times New Roman" w:hAnsi="Times New Roman"/>
                <w:b/>
                <w:lang w:val="sr-Cyrl-RS"/>
              </w:rPr>
              <w:t>Правилник</w:t>
            </w:r>
            <w:r w:rsidRPr="0084262A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</w:tr>
    </w:tbl>
    <w:p w:rsidR="00882008" w:rsidRDefault="00882008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640"/>
        <w:gridCol w:w="3938"/>
      </w:tblGrid>
      <w:tr w:rsidR="00881C70" w:rsidRPr="00FA3E9A" w:rsidTr="00082F2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C70" w:rsidRPr="00FA3E9A" w:rsidRDefault="00881C70" w:rsidP="00082F29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 xml:space="preserve">ИНФОРМАЦИЈЕ О </w:t>
            </w:r>
            <w:r>
              <w:rPr>
                <w:rFonts w:ascii="Times New Roman" w:hAnsi="Times New Roman"/>
                <w:b/>
                <w:bCs/>
                <w:szCs w:val="24"/>
                <w:lang w:val="sr-Cyrl-RS"/>
              </w:rPr>
              <w:t>НАДЗИРАНОМ СУБЈЕКТУ</w:t>
            </w:r>
          </w:p>
        </w:tc>
      </w:tr>
      <w:tr w:rsidR="00725BA1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BA1" w:rsidRDefault="00725BA1" w:rsidP="00725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BA1" w:rsidRPr="00BC7CC4" w:rsidRDefault="00725BA1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881C70" w:rsidRDefault="00725BA1" w:rsidP="00725BA1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Подручје дипломатско-конзуларног представништва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Адреса</w:t>
            </w:r>
            <w:proofErr w:type="spellEnd"/>
            <w:r w:rsidR="00725BA1">
              <w:rPr>
                <w:rFonts w:ascii="Times New Roman" w:hAnsi="Times New Roman"/>
                <w:szCs w:val="24"/>
                <w:lang w:val="sr-Cyrl-RS"/>
              </w:rPr>
              <w:t xml:space="preserve"> седишта </w:t>
            </w:r>
            <w:r w:rsidRPr="00BC7CC4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улица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Град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Општина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Факс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Име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презиме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присутног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одговорног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лица</w:t>
            </w:r>
            <w:proofErr w:type="spellEnd"/>
          </w:p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телефона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запослених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наставно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особље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запослених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ненаставно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особље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FE75A2" w:rsidRDefault="00881C70" w:rsidP="00725BA1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Број </w:t>
            </w:r>
            <w:r w:rsidR="00725BA1">
              <w:rPr>
                <w:rFonts w:ascii="Times New Roman" w:hAnsi="Times New Roman"/>
                <w:szCs w:val="24"/>
                <w:lang w:val="sr-Cyrl-RS"/>
              </w:rPr>
              <w:t>полазника на дан надзора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81C70" w:rsidRDefault="00881C70" w:rsidP="00882008">
      <w:pPr>
        <w:pStyle w:val="NoSpacing"/>
        <w:jc w:val="both"/>
        <w:rPr>
          <w:rFonts w:ascii="Times New Roman" w:hAnsi="Times New Roman"/>
        </w:rPr>
      </w:pPr>
    </w:p>
    <w:p w:rsidR="009B053A" w:rsidRPr="00BC7CC4" w:rsidRDefault="009B053A" w:rsidP="009B053A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proofErr w:type="spellStart"/>
      <w:r w:rsidRPr="00BC7CC4">
        <w:rPr>
          <w:rFonts w:ascii="Times New Roman" w:hAnsi="Times New Roman"/>
          <w:b/>
          <w:szCs w:val="24"/>
        </w:rPr>
        <w:t>Упутство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за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попуњавање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контролне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листе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BC7CC4">
        <w:rPr>
          <w:rFonts w:ascii="Times New Roman" w:hAnsi="Times New Roman"/>
          <w:b/>
          <w:szCs w:val="24"/>
        </w:rPr>
        <w:t>израчунавање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процента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ризика</w:t>
      </w:r>
      <w:proofErr w:type="spellEnd"/>
      <w:r w:rsidRPr="00BC7CC4">
        <w:rPr>
          <w:rFonts w:ascii="Times New Roman" w:hAnsi="Times New Roman"/>
          <w:b/>
          <w:szCs w:val="24"/>
        </w:rPr>
        <w:t>:</w:t>
      </w:r>
    </w:p>
    <w:p w:rsidR="009B053A" w:rsidRPr="00BC7CC4" w:rsidRDefault="009B053A" w:rsidP="009B05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Попуњавање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врши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болдовањем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одговарајућег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поља</w:t>
      </w:r>
      <w:proofErr w:type="spellEnd"/>
      <w:r w:rsidRPr="00BC7CC4">
        <w:rPr>
          <w:rFonts w:ascii="Times New Roman" w:hAnsi="Times New Roman"/>
          <w:szCs w:val="24"/>
        </w:rPr>
        <w:t xml:space="preserve"> (</w:t>
      </w:r>
      <w:proofErr w:type="spellStart"/>
      <w:r w:rsidRPr="00BC7CC4">
        <w:rPr>
          <w:rFonts w:ascii="Times New Roman" w:hAnsi="Times New Roman"/>
          <w:szCs w:val="24"/>
        </w:rPr>
        <w:t>Да</w:t>
      </w:r>
      <w:proofErr w:type="spellEnd"/>
      <w:r w:rsidRPr="00BC7CC4">
        <w:rPr>
          <w:rFonts w:ascii="Times New Roman" w:hAnsi="Times New Roman"/>
          <w:szCs w:val="24"/>
        </w:rPr>
        <w:t xml:space="preserve">, </w:t>
      </w:r>
      <w:proofErr w:type="spellStart"/>
      <w:r w:rsidRPr="00BC7CC4">
        <w:rPr>
          <w:rFonts w:ascii="Times New Roman" w:hAnsi="Times New Roman"/>
          <w:szCs w:val="24"/>
        </w:rPr>
        <w:t>Не</w:t>
      </w:r>
      <w:proofErr w:type="spellEnd"/>
      <w:r w:rsidRPr="00BC7CC4">
        <w:rPr>
          <w:rFonts w:ascii="Times New Roman" w:hAnsi="Times New Roman"/>
          <w:szCs w:val="24"/>
        </w:rPr>
        <w:t xml:space="preserve">). </w:t>
      </w:r>
    </w:p>
    <w:p w:rsidR="009B053A" w:rsidRPr="00BC7CC4" w:rsidRDefault="009B053A" w:rsidP="009B053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Укупан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проценат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утврђеног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израчунава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тако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што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остварени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питања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одговором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Да</w:t>
      </w:r>
      <w:proofErr w:type="spellEnd"/>
      <w:r w:rsidRPr="00BC7CC4">
        <w:rPr>
          <w:rFonts w:ascii="Times New Roman" w:hAnsi="Times New Roman"/>
          <w:szCs w:val="24"/>
        </w:rPr>
        <w:t xml:space="preserve">, </w:t>
      </w:r>
      <w:proofErr w:type="spellStart"/>
      <w:r w:rsidRPr="00BC7CC4">
        <w:rPr>
          <w:rFonts w:ascii="Times New Roman" w:hAnsi="Times New Roman"/>
          <w:szCs w:val="24"/>
        </w:rPr>
        <w:t>подели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могућим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укупним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бројем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и </w:t>
      </w:r>
      <w:proofErr w:type="spellStart"/>
      <w:r w:rsidRPr="00BC7CC4">
        <w:rPr>
          <w:rFonts w:ascii="Times New Roman" w:hAnsi="Times New Roman"/>
          <w:szCs w:val="24"/>
        </w:rPr>
        <w:t>тај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резултат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помножи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100. </w:t>
      </w:r>
    </w:p>
    <w:p w:rsidR="009B053A" w:rsidRPr="00BC7CC4" w:rsidRDefault="009B053A" w:rsidP="009B053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За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питање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које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није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применљиво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рачунају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бодови</w:t>
      </w:r>
      <w:proofErr w:type="spellEnd"/>
      <w:r w:rsidRPr="00BC7CC4">
        <w:rPr>
          <w:rFonts w:ascii="Times New Roman" w:hAnsi="Times New Roman"/>
          <w:szCs w:val="24"/>
        </w:rPr>
        <w:t xml:space="preserve"> и у </w:t>
      </w:r>
      <w:proofErr w:type="spellStart"/>
      <w:r w:rsidRPr="00BC7CC4">
        <w:rPr>
          <w:rFonts w:ascii="Times New Roman" w:hAnsi="Times New Roman"/>
          <w:szCs w:val="24"/>
        </w:rPr>
        <w:t>колону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FE75A2">
        <w:rPr>
          <w:rFonts w:ascii="Times New Roman" w:hAnsi="Times New Roman"/>
          <w:i/>
          <w:szCs w:val="24"/>
        </w:rPr>
        <w:t>Није</w:t>
      </w:r>
      <w:proofErr w:type="spellEnd"/>
      <w:r w:rsidRPr="00FE75A2">
        <w:rPr>
          <w:rFonts w:ascii="Times New Roman" w:hAnsi="Times New Roman"/>
          <w:i/>
          <w:szCs w:val="24"/>
        </w:rPr>
        <w:t xml:space="preserve"> </w:t>
      </w:r>
      <w:proofErr w:type="spellStart"/>
      <w:r w:rsidRPr="00FE75A2">
        <w:rPr>
          <w:rFonts w:ascii="Times New Roman" w:hAnsi="Times New Roman"/>
          <w:i/>
          <w:szCs w:val="24"/>
        </w:rPr>
        <w:t>применљиво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болдовати</w:t>
      </w:r>
      <w:proofErr w:type="spellEnd"/>
      <w:r w:rsidRPr="00BC7CC4">
        <w:rPr>
          <w:rFonts w:ascii="Times New Roman" w:hAnsi="Times New Roman"/>
          <w:szCs w:val="24"/>
        </w:rPr>
        <w:t xml:space="preserve"> „</w:t>
      </w:r>
      <w:proofErr w:type="gramStart"/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</w:t>
      </w:r>
      <w:proofErr w:type="gramEnd"/>
      <w:r w:rsidRPr="00BC7CC4">
        <w:rPr>
          <w:rFonts w:ascii="Times New Roman" w:hAnsi="Times New Roman"/>
          <w:szCs w:val="24"/>
        </w:rPr>
        <w:t>.</w:t>
      </w:r>
    </w:p>
    <w:p w:rsidR="008B140D" w:rsidRDefault="008B140D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B053A" w:rsidRDefault="009B053A" w:rsidP="00882008">
      <w:pPr>
        <w:pStyle w:val="NoSpacing"/>
        <w:jc w:val="both"/>
        <w:rPr>
          <w:rFonts w:ascii="Times New Roman" w:hAnsi="Times New Roman"/>
        </w:rPr>
      </w:pPr>
    </w:p>
    <w:p w:rsidR="00881C70" w:rsidRPr="00881C70" w:rsidRDefault="00881C70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292"/>
        <w:gridCol w:w="1170"/>
        <w:gridCol w:w="1408"/>
        <w:gridCol w:w="1275"/>
      </w:tblGrid>
      <w:tr w:rsidR="00882008" w:rsidRPr="00881C70" w:rsidTr="009E6F03">
        <w:trPr>
          <w:trHeight w:val="255"/>
        </w:trPr>
        <w:tc>
          <w:tcPr>
            <w:tcW w:w="4495" w:type="dxa"/>
            <w:vMerge w:val="restart"/>
            <w:shd w:val="clear" w:color="auto" w:fill="auto"/>
          </w:tcPr>
          <w:p w:rsidR="00882008" w:rsidRPr="00564209" w:rsidRDefault="00564209" w:rsidP="007E456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Питања</w:t>
            </w:r>
          </w:p>
        </w:tc>
        <w:tc>
          <w:tcPr>
            <w:tcW w:w="5145" w:type="dxa"/>
            <w:gridSpan w:val="4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br/>
            </w:r>
            <w:proofErr w:type="spellStart"/>
            <w:r w:rsidR="00725BA1">
              <w:rPr>
                <w:rFonts w:ascii="Times New Roman" w:hAnsi="Times New Roman"/>
              </w:rPr>
              <w:t>заокружити</w:t>
            </w:r>
            <w:proofErr w:type="spellEnd"/>
            <w:r w:rsidR="00725BA1">
              <w:rPr>
                <w:rFonts w:ascii="Times New Roman" w:hAnsi="Times New Roman"/>
              </w:rPr>
              <w:t xml:space="preserve"> </w:t>
            </w:r>
            <w:proofErr w:type="spellStart"/>
            <w:r w:rsidR="00725BA1">
              <w:rPr>
                <w:rFonts w:ascii="Times New Roman" w:hAnsi="Times New Roman"/>
              </w:rPr>
              <w:t>одговарајући</w:t>
            </w:r>
            <w:proofErr w:type="spellEnd"/>
            <w:r w:rsidR="00725BA1">
              <w:rPr>
                <w:rFonts w:ascii="Times New Roman" w:hAnsi="Times New Roman"/>
              </w:rPr>
              <w:t xml:space="preserve"> </w:t>
            </w:r>
            <w:proofErr w:type="spellStart"/>
            <w:r w:rsidR="00725BA1">
              <w:rPr>
                <w:rFonts w:ascii="Times New Roman" w:hAnsi="Times New Roman"/>
              </w:rPr>
              <w:t>одговор</w:t>
            </w:r>
            <w:proofErr w:type="spellEnd"/>
          </w:p>
        </w:tc>
      </w:tr>
      <w:tr w:rsidR="00882008" w:rsidRPr="00881C70" w:rsidTr="00D70BD0">
        <w:trPr>
          <w:trHeight w:val="937"/>
        </w:trPr>
        <w:tc>
          <w:tcPr>
            <w:tcW w:w="4495" w:type="dxa"/>
            <w:vMerge/>
            <w:shd w:val="clear" w:color="auto" w:fill="auto"/>
          </w:tcPr>
          <w:p w:rsidR="00882008" w:rsidRPr="00881C7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Усклађено</w:t>
            </w:r>
            <w:proofErr w:type="spellEnd"/>
            <w:r w:rsidRPr="00881C70">
              <w:rPr>
                <w:rFonts w:ascii="Times New Roman" w:hAnsi="Times New Roman"/>
              </w:rPr>
              <w:t xml:space="preserve"> –</w:t>
            </w: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Није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усклађено</w:t>
            </w:r>
            <w:proofErr w:type="spellEnd"/>
            <w:r w:rsidRPr="00881C70">
              <w:rPr>
                <w:rFonts w:ascii="Times New Roman" w:hAnsi="Times New Roman"/>
              </w:rPr>
              <w:t xml:space="preserve"> – </w:t>
            </w: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82008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Није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применљиво</w:t>
            </w:r>
            <w:proofErr w:type="spellEnd"/>
          </w:p>
          <w:p w:rsidR="00725BA1" w:rsidRPr="00725BA1" w:rsidRDefault="00725BA1" w:rsidP="00725BA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Коментар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(*)</w:t>
            </w: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2zakon"/>
              <w:numPr>
                <w:ilvl w:val="0"/>
                <w:numId w:val="2"/>
              </w:numPr>
              <w:spacing w:after="0" w:afterAutospacing="0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Да ли су г</w:t>
            </w:r>
            <w:proofErr w:type="spellStart"/>
            <w:r w:rsidR="00725BA1" w:rsidRPr="00881C70">
              <w:rPr>
                <w:sz w:val="22"/>
                <w:szCs w:val="22"/>
              </w:rPr>
              <w:t>рупе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ученика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по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узрасту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и </w:t>
            </w:r>
            <w:proofErr w:type="spellStart"/>
            <w:r w:rsidR="00725BA1" w:rsidRPr="00881C70">
              <w:rPr>
                <w:sz w:val="22"/>
                <w:szCs w:val="22"/>
              </w:rPr>
              <w:t>броју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формиране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у </w:t>
            </w:r>
            <w:proofErr w:type="spellStart"/>
            <w:r w:rsidR="00725BA1" w:rsidRPr="00881C70">
              <w:rPr>
                <w:sz w:val="22"/>
                <w:szCs w:val="22"/>
              </w:rPr>
              <w:t>складу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са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r w:rsidR="003171F7">
              <w:rPr>
                <w:sz w:val="22"/>
                <w:szCs w:val="22"/>
                <w:lang w:val="sr-Cyrl-RS"/>
              </w:rPr>
              <w:t>члан</w:t>
            </w:r>
            <w:r w:rsidR="008B140D">
              <w:rPr>
                <w:sz w:val="22"/>
                <w:szCs w:val="22"/>
                <w:lang w:val="sr-Cyrl-RS"/>
              </w:rPr>
              <w:t>ом</w:t>
            </w:r>
            <w:r w:rsidR="003171F7">
              <w:rPr>
                <w:sz w:val="22"/>
                <w:szCs w:val="22"/>
                <w:lang w:val="sr-Cyrl-RS"/>
              </w:rPr>
              <w:t xml:space="preserve"> 2. </w:t>
            </w:r>
            <w:r w:rsidR="002B009C">
              <w:rPr>
                <w:sz w:val="22"/>
                <w:szCs w:val="22"/>
                <w:lang w:val="sr-Cyrl-RS"/>
              </w:rPr>
              <w:t xml:space="preserve">став 3. и 4. </w:t>
            </w:r>
            <w:r w:rsidR="003171F7">
              <w:rPr>
                <w:sz w:val="22"/>
                <w:szCs w:val="22"/>
                <w:lang w:val="sr-Cyrl-RS"/>
              </w:rPr>
              <w:t>Правилника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B906A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је у</w:t>
            </w:r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свакој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групи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реализовано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четири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часа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2B009C">
              <w:rPr>
                <w:rFonts w:ascii="Times New Roman" w:hAnsi="Times New Roman"/>
                <w:lang w:val="sr-Cyrl-RS"/>
              </w:rPr>
              <w:t>на недељном нивоу у складу са чланом 2. став 11.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B906A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се у</w:t>
            </w:r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циљева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задатака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посебног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програма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основног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образовања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васпитања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користе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уџбеници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средства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који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решењем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министра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одобрени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употребу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="002B009C">
              <w:rPr>
                <w:rFonts w:ascii="Times New Roman" w:hAnsi="Times New Roman"/>
                <w:lang w:val="sr-Cyrl-RS"/>
              </w:rPr>
              <w:t xml:space="preserve"> у складу са чланом 5.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F4B32" w:rsidRPr="00881C70" w:rsidTr="00D70BD0">
        <w:tc>
          <w:tcPr>
            <w:tcW w:w="4495" w:type="dxa"/>
            <w:shd w:val="clear" w:color="auto" w:fill="auto"/>
          </w:tcPr>
          <w:p w:rsidR="003F4B32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Pr="00881C70">
              <w:rPr>
                <w:rFonts w:ascii="Times New Roman" w:hAnsi="Times New Roman"/>
              </w:rPr>
              <w:t>Савет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родитеља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изабран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на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првом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родитељском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састанку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у складу са чланом 6. став 2. Правилника?</w:t>
            </w:r>
          </w:p>
        </w:tc>
        <w:tc>
          <w:tcPr>
            <w:tcW w:w="1292" w:type="dxa"/>
            <w:shd w:val="clear" w:color="auto" w:fill="auto"/>
          </w:tcPr>
          <w:p w:rsidR="003F4B32" w:rsidRPr="00881C70" w:rsidRDefault="003F4B32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3F4B32" w:rsidRPr="00881C70" w:rsidRDefault="003F4B32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3F4B32" w:rsidRPr="00D352C6" w:rsidRDefault="003F4B32" w:rsidP="008B140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3F4B32" w:rsidRPr="00881C70" w:rsidRDefault="003F4B32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77581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Савет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дао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предлог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мишљење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организацију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унапређивање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наставе</w:t>
            </w:r>
            <w:proofErr w:type="spellEnd"/>
            <w:r w:rsidR="00775813">
              <w:rPr>
                <w:rFonts w:ascii="Times New Roman" w:hAnsi="Times New Roman"/>
                <w:lang w:val="sr-Cyrl-RS"/>
              </w:rPr>
              <w:t xml:space="preserve"> у складу са чланом 6. став 1.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556372" w:rsidRDefault="003F4B32" w:rsidP="00725BA1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556372"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="00725BA1" w:rsidRPr="00556372">
              <w:rPr>
                <w:rFonts w:ascii="Times New Roman" w:hAnsi="Times New Roman"/>
              </w:rPr>
              <w:t>Савет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дао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сагласност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за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коришћење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средстава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родитеља</w:t>
            </w:r>
            <w:proofErr w:type="spellEnd"/>
            <w:r w:rsidR="00775813" w:rsidRPr="00556372">
              <w:rPr>
                <w:rFonts w:ascii="Times New Roman" w:hAnsi="Times New Roman"/>
                <w:lang w:val="sr-Cyrl-RS"/>
              </w:rPr>
              <w:t xml:space="preserve"> у складу са чланом 6. став 1. Правилника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556372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556372">
              <w:rPr>
                <w:rFonts w:ascii="Times New Roman" w:hAnsi="Times New Roman"/>
                <w:lang w:val="sr-Cyrl-RS"/>
              </w:rPr>
              <w:t>Да ли је р</w:t>
            </w:r>
            <w:proofErr w:type="spellStart"/>
            <w:r w:rsidR="00725BA1" w:rsidRPr="00556372">
              <w:rPr>
                <w:rFonts w:ascii="Times New Roman" w:hAnsi="Times New Roman"/>
              </w:rPr>
              <w:t>уководство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Савета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изабрано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r w:rsidR="00D70BD0" w:rsidRPr="00556372">
              <w:rPr>
                <w:rFonts w:ascii="Times New Roman" w:hAnsi="Times New Roman"/>
                <w:lang w:val="sr-Cyrl-RS"/>
              </w:rPr>
              <w:t>у складу са чланом 6. став 2</w:t>
            </w:r>
            <w:r w:rsidR="00775813" w:rsidRPr="00556372">
              <w:rPr>
                <w:rFonts w:ascii="Times New Roman" w:hAnsi="Times New Roman"/>
                <w:lang w:val="sr-Cyrl-RS"/>
              </w:rPr>
              <w:t>. Правилника</w:t>
            </w:r>
            <w:r w:rsidRPr="00556372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779D7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79D7">
              <w:rPr>
                <w:rFonts w:ascii="Times New Roman" w:hAnsi="Times New Roman"/>
              </w:rPr>
              <w:t>Да</w:t>
            </w:r>
            <w:proofErr w:type="spellEnd"/>
            <w:r w:rsidRPr="008779D7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779D7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79D7">
              <w:rPr>
                <w:rFonts w:ascii="Times New Roman" w:hAnsi="Times New Roman"/>
              </w:rPr>
              <w:t>Не</w:t>
            </w:r>
            <w:proofErr w:type="spellEnd"/>
            <w:r w:rsidRPr="008779D7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Pr="008779D7" w:rsidRDefault="00725BA1" w:rsidP="008B140D">
            <w:pPr>
              <w:jc w:val="center"/>
            </w:pPr>
            <w:r w:rsidRPr="008779D7">
              <w:rPr>
                <w:rFonts w:ascii="Times New Roman" w:hAnsi="Times New Roman"/>
                <w:lang w:val="sr-Cyrl-RS"/>
              </w:rPr>
              <w:t>НП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д</w:t>
            </w:r>
            <w:proofErr w:type="spellStart"/>
            <w:r w:rsidR="00725BA1" w:rsidRPr="00881C70">
              <w:rPr>
                <w:rFonts w:ascii="Times New Roman" w:hAnsi="Times New Roman"/>
              </w:rPr>
              <w:t>осије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наставника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садржи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све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доказе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испуњености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услова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решење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министра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упућивању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уговор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уређивању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међусобних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права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обавеза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r w:rsidR="00775813">
              <w:rPr>
                <w:rFonts w:ascii="Times New Roman" w:hAnsi="Times New Roman"/>
                <w:lang w:val="sr-Cyrl-RS"/>
              </w:rPr>
              <w:t>у складу са чланом 8. и 9.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9B053A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су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претходну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годину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уредно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попуњене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оверене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потписом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одговорног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лица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печатом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9B053A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су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води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прописаним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обрасцима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9B053A">
              <w:rPr>
                <w:rFonts w:ascii="Times New Roman" w:hAnsi="Times New Roman"/>
                <w:lang w:val="sr-Cyrl-RS"/>
              </w:rPr>
              <w:t>у складу са чланом 14.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8518A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 је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текућој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води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lastRenderedPageBreak/>
              <w:t>се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на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начин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прописан</w:t>
            </w:r>
            <w:proofErr w:type="spellEnd"/>
            <w:r w:rsidR="008518A3">
              <w:rPr>
                <w:rFonts w:ascii="Times New Roman" w:hAnsi="Times New Roman"/>
                <w:lang w:val="sr-Cyrl-RS"/>
              </w:rPr>
              <w:t xml:space="preserve"> одредбама</w:t>
            </w:r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Правилник</w:t>
            </w:r>
            <w:proofErr w:type="spellEnd"/>
            <w:r w:rsidR="008518A3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lastRenderedPageBreak/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037C1E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Да ли се </w:t>
            </w:r>
            <w:proofErr w:type="spellStart"/>
            <w:r>
              <w:rPr>
                <w:rFonts w:ascii="Times New Roman" w:hAnsi="Times New Roman"/>
              </w:rPr>
              <w:t>ј</w:t>
            </w:r>
            <w:r w:rsidR="00725BA1" w:rsidRPr="00881C70">
              <w:rPr>
                <w:rFonts w:ascii="Times New Roman" w:hAnsi="Times New Roman"/>
              </w:rPr>
              <w:t>авне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исправе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издају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одговарајућем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обрасцу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9B053A">
              <w:rPr>
                <w:rFonts w:ascii="Times New Roman" w:hAnsi="Times New Roman"/>
                <w:lang w:val="sr-Cyrl-RS"/>
              </w:rPr>
              <w:t>у складу са чланом 15.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882008" w:rsidRPr="00881C70" w:rsidRDefault="00882008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Могући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укупан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Утврђен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инспекцијском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Проценат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утврђеног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82008" w:rsidRPr="00881C70" w:rsidRDefault="00882008" w:rsidP="00882008">
      <w:pPr>
        <w:rPr>
          <w:rFonts w:ascii="Times New Roman" w:hAnsi="Times New Roman"/>
        </w:rPr>
      </w:pPr>
    </w:p>
    <w:p w:rsidR="00882008" w:rsidRPr="00881C70" w:rsidRDefault="00882008" w:rsidP="00882008">
      <w:pPr>
        <w:rPr>
          <w:rFonts w:ascii="Times New Roman" w:hAnsi="Times New Roman"/>
        </w:rPr>
      </w:pPr>
      <w:proofErr w:type="spellStart"/>
      <w:r w:rsidRPr="00881C70">
        <w:rPr>
          <w:rFonts w:ascii="Times New Roman" w:hAnsi="Times New Roman"/>
        </w:rPr>
        <w:t>Заокружи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процењени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степен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ризика</w:t>
      </w:r>
      <w:proofErr w:type="spellEnd"/>
      <w:r w:rsidRPr="00881C70"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Р.бр</w:t>
            </w:r>
            <w:proofErr w:type="spellEnd"/>
            <w:r w:rsidRPr="00881C70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Степен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надзору</w:t>
            </w:r>
            <w:proofErr w:type="spellEnd"/>
            <w:r w:rsidRPr="00881C70">
              <w:rPr>
                <w:rFonts w:ascii="Times New Roman" w:hAnsi="Times New Roman"/>
              </w:rPr>
              <w:t xml:space="preserve"> у %</w:t>
            </w:r>
          </w:p>
        </w:tc>
      </w:tr>
      <w:tr w:rsidR="00882008" w:rsidRPr="00881C70" w:rsidTr="007E4564">
        <w:trPr>
          <w:trHeight w:val="413"/>
        </w:trPr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91-100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81-90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71-80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61-70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 xml:space="preserve">60 и </w:t>
            </w:r>
            <w:proofErr w:type="spellStart"/>
            <w:r w:rsidRPr="00881C70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882008" w:rsidRPr="00881C70" w:rsidRDefault="00882008" w:rsidP="0088200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82008" w:rsidRPr="00881C70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  <w:r w:rsidRPr="00881C70">
              <w:rPr>
                <w:rFonts w:ascii="Times New Roman" w:hAnsi="Times New Roman"/>
                <w:lang w:val="sr-Cyrl-CS"/>
              </w:rPr>
              <w:t>Коментар:</w:t>
            </w: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</w:rPr>
            </w:pPr>
          </w:p>
        </w:tc>
      </w:tr>
    </w:tbl>
    <w:p w:rsidR="00882008" w:rsidRPr="00881C70" w:rsidRDefault="00882008" w:rsidP="00882008">
      <w:pPr>
        <w:tabs>
          <w:tab w:val="left" w:pos="8445"/>
        </w:tabs>
        <w:rPr>
          <w:rFonts w:ascii="Times New Roman" w:hAnsi="Times New Roman"/>
        </w:rPr>
      </w:pPr>
    </w:p>
    <w:p w:rsidR="00882008" w:rsidRPr="00881C70" w:rsidRDefault="00882008" w:rsidP="00882008">
      <w:pPr>
        <w:pStyle w:val="NoSpacing"/>
        <w:jc w:val="both"/>
        <w:rPr>
          <w:rFonts w:ascii="Times New Roman" w:hAnsi="Times New Roman"/>
        </w:rPr>
      </w:pPr>
    </w:p>
    <w:p w:rsidR="00882008" w:rsidRPr="00881C70" w:rsidRDefault="00882008" w:rsidP="00882008">
      <w:pPr>
        <w:rPr>
          <w:rFonts w:ascii="Times New Roman" w:hAnsi="Times New Roman"/>
        </w:rPr>
      </w:pPr>
    </w:p>
    <w:p w:rsidR="004B3E6E" w:rsidRPr="00881C70" w:rsidRDefault="004B3E6E">
      <w:pPr>
        <w:rPr>
          <w:rFonts w:ascii="Times New Roman" w:hAnsi="Times New Roman"/>
        </w:rPr>
      </w:pPr>
    </w:p>
    <w:sectPr w:rsidR="004B3E6E" w:rsidRPr="00881C70" w:rsidSect="00881C7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26843"/>
    <w:multiLevelType w:val="multilevel"/>
    <w:tmpl w:val="0AF01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6" w:hanging="63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08"/>
    <w:rsid w:val="00037C1E"/>
    <w:rsid w:val="001535B2"/>
    <w:rsid w:val="001940D3"/>
    <w:rsid w:val="002278A3"/>
    <w:rsid w:val="002B009C"/>
    <w:rsid w:val="003171F7"/>
    <w:rsid w:val="00331483"/>
    <w:rsid w:val="0036055D"/>
    <w:rsid w:val="003F4B32"/>
    <w:rsid w:val="004B3E6E"/>
    <w:rsid w:val="00556372"/>
    <w:rsid w:val="00564209"/>
    <w:rsid w:val="00676586"/>
    <w:rsid w:val="00676652"/>
    <w:rsid w:val="006C4D9F"/>
    <w:rsid w:val="00725BA1"/>
    <w:rsid w:val="00775813"/>
    <w:rsid w:val="0084262A"/>
    <w:rsid w:val="008518A3"/>
    <w:rsid w:val="008724CB"/>
    <w:rsid w:val="008779D7"/>
    <w:rsid w:val="00881C70"/>
    <w:rsid w:val="00882008"/>
    <w:rsid w:val="008A202A"/>
    <w:rsid w:val="008B140D"/>
    <w:rsid w:val="008F559B"/>
    <w:rsid w:val="00965886"/>
    <w:rsid w:val="009B053A"/>
    <w:rsid w:val="009E6F03"/>
    <w:rsid w:val="00A02F2B"/>
    <w:rsid w:val="00A40A4F"/>
    <w:rsid w:val="00B950CA"/>
    <w:rsid w:val="00BB7E37"/>
    <w:rsid w:val="00C3643A"/>
    <w:rsid w:val="00CD21D0"/>
    <w:rsid w:val="00D367A1"/>
    <w:rsid w:val="00D70BD0"/>
    <w:rsid w:val="00DC7563"/>
    <w:rsid w:val="00DE1692"/>
    <w:rsid w:val="00DF11CE"/>
    <w:rsid w:val="00E96B00"/>
    <w:rsid w:val="00F60F9D"/>
    <w:rsid w:val="00FD03D4"/>
    <w:rsid w:val="00FE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BDDEC-7BAC-4AF9-B8AC-5D41A44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8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08"/>
    <w:pPr>
      <w:spacing w:before="0" w:beforeAutospacing="0" w:after="0" w:afterAutospacing="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82008"/>
    <w:pPr>
      <w:ind w:left="720"/>
      <w:contextualSpacing/>
    </w:pPr>
  </w:style>
  <w:style w:type="paragraph" w:customStyle="1" w:styleId="2zakon">
    <w:name w:val="_2zakon"/>
    <w:basedOn w:val="Normal"/>
    <w:rsid w:val="00882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88200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  <w:style w:type="character" w:styleId="Hyperlink">
    <w:name w:val="Hyperlink"/>
    <w:uiPriority w:val="99"/>
    <w:semiHidden/>
    <w:unhideWhenUsed/>
    <w:rsid w:val="00882008"/>
    <w:rPr>
      <w:color w:val="0000FF"/>
      <w:u w:val="single"/>
    </w:rPr>
  </w:style>
  <w:style w:type="paragraph" w:customStyle="1" w:styleId="1tekst">
    <w:name w:val="_1tekst"/>
    <w:basedOn w:val="Normal"/>
    <w:rsid w:val="001940D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Radovanovic</cp:lastModifiedBy>
  <cp:revision>5</cp:revision>
  <dcterms:created xsi:type="dcterms:W3CDTF">2019-08-16T11:06:00Z</dcterms:created>
  <dcterms:modified xsi:type="dcterms:W3CDTF">2019-08-16T11:20:00Z</dcterms:modified>
</cp:coreProperties>
</file>