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50" w:rsidRPr="0091360D" w:rsidRDefault="00B50650" w:rsidP="00B50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0D">
        <w:rPr>
          <w:rFonts w:ascii="Times New Roman" w:hAnsi="Times New Roman" w:cs="Times New Roman"/>
          <w:b/>
          <w:caps/>
          <w:sz w:val="24"/>
          <w:szCs w:val="24"/>
        </w:rPr>
        <w:t>Др душан кићовић</w:t>
      </w:r>
    </w:p>
    <w:p w:rsidR="00B50650" w:rsidRPr="0091360D" w:rsidRDefault="00B50650" w:rsidP="00B506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50650" w:rsidRPr="0091360D" w:rsidRDefault="00B50650" w:rsidP="00B506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360D">
        <w:rPr>
          <w:rFonts w:ascii="Times New Roman" w:hAnsi="Times New Roman" w:cs="Times New Roman"/>
          <w:b/>
          <w:sz w:val="24"/>
          <w:szCs w:val="24"/>
        </w:rPr>
        <w:t>Б</w:t>
      </w:r>
      <w:r w:rsidRPr="0091360D">
        <w:rPr>
          <w:rFonts w:ascii="Times New Roman" w:hAnsi="Times New Roman" w:cs="Times New Roman"/>
          <w:b/>
          <w:caps/>
          <w:sz w:val="24"/>
          <w:szCs w:val="24"/>
        </w:rPr>
        <w:t>иографија са библиографијом</w:t>
      </w:r>
    </w:p>
    <w:p w:rsidR="00B50650" w:rsidRPr="0091360D" w:rsidRDefault="00B50650" w:rsidP="00B5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50" w:rsidRPr="0091360D" w:rsidRDefault="00B50650" w:rsidP="00B5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50" w:rsidRPr="0091360D" w:rsidRDefault="00B50650" w:rsidP="00B5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: </w:t>
      </w:r>
      <w:r w:rsidR="00A250BA">
        <w:rPr>
          <w:rFonts w:ascii="Times New Roman" w:hAnsi="Times New Roman" w:cs="Times New Roman"/>
          <w:sz w:val="24"/>
          <w:szCs w:val="24"/>
          <w:lang w:val="sr-Cyrl-RS"/>
        </w:rPr>
        <w:t>Нем</w:t>
      </w:r>
      <w:r w:rsidR="008F42EF">
        <w:rPr>
          <w:rFonts w:ascii="Times New Roman" w:hAnsi="Times New Roman" w:cs="Times New Roman"/>
          <w:sz w:val="24"/>
          <w:szCs w:val="24"/>
          <w:lang w:val="sr-Cyrl-RS"/>
        </w:rPr>
        <w:t>ањина 22-26</w:t>
      </w:r>
      <w:r w:rsidRPr="0091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650" w:rsidRPr="0091360D" w:rsidRDefault="00305542" w:rsidP="00B5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Моб. телефон</w:t>
      </w:r>
      <w:r w:rsidR="008F42EF">
        <w:rPr>
          <w:rFonts w:ascii="Times New Roman" w:hAnsi="Times New Roman" w:cs="Times New Roman"/>
          <w:sz w:val="24"/>
          <w:szCs w:val="24"/>
        </w:rPr>
        <w:t>: 064 81346 19</w:t>
      </w:r>
      <w:bookmarkStart w:id="0" w:name="_GoBack"/>
      <w:bookmarkEnd w:id="0"/>
    </w:p>
    <w:p w:rsidR="00B50650" w:rsidRPr="008F42EF" w:rsidRDefault="008F42EF" w:rsidP="00B50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e-mail: dusan.kicovic@</w:t>
      </w:r>
      <w:r>
        <w:rPr>
          <w:rFonts w:ascii="Times New Roman" w:hAnsi="Times New Roman" w:cs="Times New Roman"/>
          <w:sz w:val="24"/>
          <w:szCs w:val="24"/>
          <w:lang w:val="en-US"/>
        </w:rPr>
        <w:t>mpn.gov.rs</w:t>
      </w:r>
    </w:p>
    <w:p w:rsidR="00B50650" w:rsidRPr="0091360D" w:rsidRDefault="00B50650" w:rsidP="00B50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50" w:rsidRPr="0091360D" w:rsidRDefault="00B50650" w:rsidP="00B5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60D">
        <w:rPr>
          <w:rFonts w:ascii="Times New Roman" w:hAnsi="Times New Roman" w:cs="Times New Roman"/>
          <w:b/>
          <w:sz w:val="24"/>
          <w:szCs w:val="24"/>
        </w:rPr>
        <w:t xml:space="preserve">OПШТИ БИОГРАФСКИ ПОДАЦИ И ПОДАЦИ О ПРОФЕСИОНАЛНОЈ КАРИЈЕРИ </w:t>
      </w:r>
    </w:p>
    <w:p w:rsidR="00B50650" w:rsidRPr="0091360D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50" w:rsidRPr="0091360D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слово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Кићовић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>;</w:t>
      </w:r>
    </w:p>
    <w:p w:rsidR="00B50650" w:rsidRPr="0091360D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: 2</w:t>
      </w:r>
      <w:r w:rsidRPr="0091360D">
        <w:rPr>
          <w:rFonts w:ascii="Times New Roman" w:hAnsi="Times New Roman" w:cs="Times New Roman"/>
          <w:sz w:val="24"/>
          <w:szCs w:val="24"/>
        </w:rPr>
        <w:t xml:space="preserve">6.08.1975.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Беране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>;</w:t>
      </w:r>
    </w:p>
    <w:p w:rsidR="00B50650" w:rsidRPr="0091360D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60D">
        <w:rPr>
          <w:rFonts w:ascii="Times New Roman" w:hAnsi="Times New Roman" w:cs="Times New Roman"/>
          <w:sz w:val="24"/>
          <w:szCs w:val="24"/>
        </w:rPr>
        <w:t>Садашња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</w:p>
    <w:p w:rsidR="00B50650" w:rsidRPr="0091360D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поље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Географија</w:t>
      </w:r>
      <w:proofErr w:type="spellEnd"/>
    </w:p>
    <w:p w:rsidR="00B50650" w:rsidRPr="0091360D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60D">
        <w:rPr>
          <w:rFonts w:ascii="Times New Roman" w:hAnsi="Times New Roman" w:cs="Times New Roman"/>
          <w:sz w:val="24"/>
          <w:szCs w:val="24"/>
        </w:rPr>
        <w:t>Ужа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Pr="0091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географија</w:t>
      </w:r>
      <w:proofErr w:type="spellEnd"/>
    </w:p>
    <w:p w:rsidR="00B50650" w:rsidRDefault="00B50650" w:rsidP="00B50650">
      <w:pPr>
        <w:spacing w:after="0" w:line="240" w:lineRule="auto"/>
        <w:jc w:val="both"/>
        <w:rPr>
          <w:rFonts w:ascii="Cambria" w:hAnsi="Cambria"/>
        </w:rPr>
      </w:pPr>
    </w:p>
    <w:p w:rsidR="00B50650" w:rsidRDefault="00B50650" w:rsidP="00B5065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91360D">
        <w:rPr>
          <w:rFonts w:ascii="Times New Roman" w:hAnsi="Times New Roman" w:cs="Times New Roman"/>
          <w:b/>
          <w:smallCaps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  <w:lang w:val="sr-Latn-CS"/>
        </w:rPr>
        <w:t>:</w:t>
      </w:r>
    </w:p>
    <w:p w:rsidR="00B50650" w:rsidRDefault="00B50650" w:rsidP="00B5065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50650" w:rsidRDefault="00B50650" w:rsidP="00B50650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B50650" w:rsidRPr="0091360D" w:rsidRDefault="00B50650" w:rsidP="00B506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60D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>торирао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математичком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Департман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географију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хотелијерство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Валоризација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географских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Рашке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B50650" w:rsidRDefault="00B50650" w:rsidP="00B50650">
      <w:pPr>
        <w:spacing w:after="0" w:line="240" w:lineRule="auto"/>
        <w:jc w:val="both"/>
        <w:rPr>
          <w:rFonts w:ascii="Cambria" w:hAnsi="Cambria"/>
          <w:b/>
          <w:smallCaps/>
        </w:rPr>
      </w:pPr>
    </w:p>
    <w:p w:rsidR="00B50650" w:rsidRPr="0091360D" w:rsidRDefault="00B50650" w:rsidP="00B506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360D">
        <w:rPr>
          <w:rFonts w:ascii="Times New Roman" w:hAnsi="Times New Roman" w:cs="Times New Roman"/>
          <w:sz w:val="24"/>
          <w:szCs w:val="24"/>
          <w:lang w:val="sr-Cyrl-CS"/>
        </w:rPr>
        <w:t xml:space="preserve">Магистрирао 2007.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Географском факултету </w:t>
      </w:r>
      <w:r w:rsidRPr="0091360D">
        <w:rPr>
          <w:rFonts w:ascii="Times New Roman" w:hAnsi="Times New Roman" w:cs="Times New Roman"/>
          <w:sz w:val="24"/>
          <w:szCs w:val="24"/>
          <w:lang w:val="sr-Cyrl-CS"/>
        </w:rPr>
        <w:t>у Београду на тему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91360D">
        <w:rPr>
          <w:rFonts w:ascii="Times New Roman" w:hAnsi="Times New Roman" w:cs="Times New Roman"/>
          <w:sz w:val="24"/>
          <w:szCs w:val="24"/>
          <w:lang w:val="sr-Cyrl-CS"/>
        </w:rPr>
        <w:t xml:space="preserve"> „Валоризација и заштита туристичко-географских потенци</w:t>
      </w:r>
      <w:r>
        <w:rPr>
          <w:rFonts w:ascii="Times New Roman" w:hAnsi="Times New Roman" w:cs="Times New Roman"/>
          <w:sz w:val="24"/>
          <w:szCs w:val="24"/>
          <w:lang w:val="sr-Cyrl-CS"/>
        </w:rPr>
        <w:t>јала Комова, Зелетина и Виситора”</w:t>
      </w:r>
    </w:p>
    <w:p w:rsidR="00B50650" w:rsidRPr="00C86CCF" w:rsidRDefault="00B50650" w:rsidP="00B5065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Завршио основне студије</w:t>
      </w:r>
      <w:r w:rsidRPr="0091360D">
        <w:rPr>
          <w:rFonts w:ascii="Times New Roman" w:hAnsi="Times New Roman" w:cs="Times New Roman"/>
          <w:sz w:val="24"/>
          <w:szCs w:val="24"/>
          <w:lang w:val="sr-Cyrl-CS"/>
        </w:rPr>
        <w:t xml:space="preserve"> 2001. године на ПМФ- у, Одсек за географију, Приштин</w:t>
      </w:r>
      <w:r w:rsidRPr="0091360D">
        <w:rPr>
          <w:rFonts w:ascii="Times New Roman" w:hAnsi="Times New Roman" w:cs="Times New Roman"/>
          <w:sz w:val="24"/>
          <w:szCs w:val="24"/>
          <w:lang w:val="sr-Latn-CS"/>
        </w:rPr>
        <w:t>a</w:t>
      </w:r>
    </w:p>
    <w:p w:rsidR="00B50650" w:rsidRPr="0091360D" w:rsidRDefault="00B50650" w:rsidP="00B5065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Завршио Гимназију „Панто Малишић”</w:t>
      </w:r>
      <w:r w:rsidRPr="0091360D">
        <w:rPr>
          <w:rFonts w:ascii="Times New Roman" w:hAnsi="Times New Roman" w:cs="Times New Roman"/>
          <w:sz w:val="24"/>
          <w:szCs w:val="24"/>
          <w:lang w:val="sr-Cyrl-CS"/>
        </w:rPr>
        <w:t xml:space="preserve"> у Беранама, 1994.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91360D">
        <w:rPr>
          <w:rFonts w:ascii="Times New Roman" w:hAnsi="Times New Roman" w:cs="Times New Roman"/>
          <w:sz w:val="24"/>
          <w:szCs w:val="24"/>
          <w:lang w:val="sr-Cyrl-CS"/>
        </w:rPr>
        <w:t>одине</w:t>
      </w:r>
    </w:p>
    <w:p w:rsidR="00B50650" w:rsidRPr="0091360D" w:rsidRDefault="00B50650" w:rsidP="00B50650">
      <w:pPr>
        <w:spacing w:after="0" w:line="240" w:lineRule="auto"/>
        <w:jc w:val="both"/>
        <w:rPr>
          <w:rFonts w:ascii="Cambria" w:hAnsi="Cambria"/>
          <w:sz w:val="24"/>
          <w:szCs w:val="24"/>
          <w:lang w:val="ru-RU"/>
        </w:rPr>
      </w:pPr>
    </w:p>
    <w:p w:rsidR="00B50650" w:rsidRDefault="00B50650" w:rsidP="00B50650">
      <w:pPr>
        <w:ind w:left="2520" w:hanging="2520"/>
        <w:jc w:val="both"/>
        <w:rPr>
          <w:rFonts w:ascii="Cambria" w:hAnsi="Cambria"/>
          <w:b/>
          <w:smallCaps/>
          <w:sz w:val="24"/>
          <w:szCs w:val="24"/>
        </w:rPr>
      </w:pPr>
      <w:r>
        <w:rPr>
          <w:rFonts w:ascii="Cambria" w:hAnsi="Cambria"/>
          <w:b/>
          <w:smallCaps/>
          <w:sz w:val="24"/>
          <w:szCs w:val="24"/>
          <w:lang w:val="sr-Cyrl-CS"/>
        </w:rPr>
        <w:t>Кретање у струци</w:t>
      </w:r>
    </w:p>
    <w:p w:rsidR="00B50650" w:rsidRDefault="00B50650" w:rsidP="00B50650">
      <w:pPr>
        <w:ind w:left="2520" w:hanging="2520"/>
        <w:jc w:val="both"/>
        <w:rPr>
          <w:rFonts w:ascii="Cambria" w:hAnsi="Cambria"/>
          <w:b/>
          <w:smallCap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6585"/>
      </w:tblGrid>
      <w:tr w:rsidR="00B50650" w:rsidRPr="00770972" w:rsidTr="0099108B">
        <w:trPr>
          <w:trHeight w:val="495"/>
        </w:trPr>
        <w:tc>
          <w:tcPr>
            <w:tcW w:w="1951" w:type="dxa"/>
            <w:vAlign w:val="center"/>
          </w:tcPr>
          <w:p w:rsidR="00B50650" w:rsidRPr="00770972" w:rsidRDefault="00B50650" w:rsidP="0099108B">
            <w:pPr>
              <w:rPr>
                <w:rFonts w:ascii="Times New Roman" w:hAnsi="Times New Roman" w:cs="Times New Roman"/>
              </w:rPr>
            </w:pPr>
            <w:proofErr w:type="spellStart"/>
            <w:r w:rsidRPr="00770972">
              <w:rPr>
                <w:rFonts w:ascii="Times New Roman" w:hAnsi="Times New Roman" w:cs="Times New Roman"/>
              </w:rPr>
              <w:t>Од</w:t>
            </w:r>
            <w:proofErr w:type="spellEnd"/>
            <w:r w:rsidRPr="00770972">
              <w:rPr>
                <w:rFonts w:ascii="Times New Roman" w:hAnsi="Times New Roman" w:cs="Times New Roman"/>
              </w:rPr>
              <w:t xml:space="preserve"> 2017.</w:t>
            </w:r>
          </w:p>
        </w:tc>
        <w:tc>
          <w:tcPr>
            <w:tcW w:w="7671" w:type="dxa"/>
            <w:vAlign w:val="center"/>
          </w:tcPr>
          <w:p w:rsidR="00B50650" w:rsidRPr="00770972" w:rsidRDefault="00B50650" w:rsidP="0099108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Начелник</w:t>
            </w:r>
            <w:proofErr w:type="spellEnd"/>
            <w:r w:rsidRPr="00770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972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770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972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770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972">
              <w:rPr>
                <w:rFonts w:ascii="Times New Roman" w:hAnsi="Times New Roman" w:cs="Times New Roman"/>
              </w:rPr>
              <w:t>Београд</w:t>
            </w:r>
            <w:proofErr w:type="spellEnd"/>
            <w:r w:rsidRPr="007709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972">
              <w:rPr>
                <w:rFonts w:ascii="Times New Roman" w:hAnsi="Times New Roman" w:cs="Times New Roman"/>
              </w:rPr>
              <w:t>Министарство</w:t>
            </w:r>
            <w:proofErr w:type="spellEnd"/>
            <w:r w:rsidRPr="00770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972">
              <w:rPr>
                <w:rFonts w:ascii="Times New Roman" w:hAnsi="Times New Roman" w:cs="Times New Roman"/>
              </w:rPr>
              <w:t>просвете</w:t>
            </w:r>
            <w:proofErr w:type="spellEnd"/>
            <w:r w:rsidRPr="007709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972">
              <w:rPr>
                <w:rFonts w:ascii="Times New Roman" w:hAnsi="Times New Roman" w:cs="Times New Roman"/>
              </w:rPr>
              <w:t>науке</w:t>
            </w:r>
            <w:proofErr w:type="spellEnd"/>
            <w:r w:rsidRPr="00770972">
              <w:rPr>
                <w:rFonts w:ascii="Times New Roman" w:hAnsi="Times New Roman" w:cs="Times New Roman"/>
              </w:rPr>
              <w:t xml:space="preserve"> и</w:t>
            </w:r>
          </w:p>
          <w:p w:rsidR="00B50650" w:rsidRPr="00770972" w:rsidRDefault="00B50650" w:rsidP="0099108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972">
              <w:rPr>
                <w:rFonts w:ascii="Times New Roman" w:hAnsi="Times New Roman" w:cs="Times New Roman"/>
              </w:rPr>
              <w:t>технолошког</w:t>
            </w:r>
            <w:proofErr w:type="spellEnd"/>
            <w:r w:rsidRPr="00770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972">
              <w:rPr>
                <w:rFonts w:ascii="Times New Roman" w:hAnsi="Times New Roman" w:cs="Times New Roman"/>
              </w:rPr>
              <w:t>развоја</w:t>
            </w:r>
            <w:proofErr w:type="spellEnd"/>
          </w:p>
          <w:p w:rsidR="00B50650" w:rsidRPr="00770972" w:rsidRDefault="00B50650" w:rsidP="009910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50650" w:rsidRPr="00770972" w:rsidTr="0099108B">
        <w:trPr>
          <w:trHeight w:val="300"/>
        </w:trPr>
        <w:tc>
          <w:tcPr>
            <w:tcW w:w="1951" w:type="dxa"/>
            <w:vAlign w:val="center"/>
          </w:tcPr>
          <w:p w:rsidR="00B50650" w:rsidRPr="00770972" w:rsidRDefault="00B50650" w:rsidP="0099108B">
            <w:pPr>
              <w:rPr>
                <w:rFonts w:ascii="Times New Roman" w:hAnsi="Times New Roman" w:cs="Times New Roman"/>
                <w:lang w:val="sr-Cyrl-CS"/>
              </w:rPr>
            </w:pPr>
            <w:r w:rsidRPr="00770972">
              <w:rPr>
                <w:rFonts w:ascii="Times New Roman" w:hAnsi="Times New Roman" w:cs="Times New Roman"/>
                <w:lang w:val="sr-Cyrl-CS"/>
              </w:rPr>
              <w:t>2008 – 2017.</w:t>
            </w:r>
          </w:p>
        </w:tc>
        <w:tc>
          <w:tcPr>
            <w:tcW w:w="7671" w:type="dxa"/>
            <w:vAlign w:val="center"/>
          </w:tcPr>
          <w:p w:rsidR="00B50650" w:rsidRDefault="00B50650" w:rsidP="0099108B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50650" w:rsidRPr="00770972" w:rsidRDefault="00B50650" w:rsidP="0099108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Директор ОШ „Филип Филиповић”</w:t>
            </w:r>
          </w:p>
          <w:p w:rsidR="00B50650" w:rsidRPr="00770972" w:rsidRDefault="00B50650" w:rsidP="0099108B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50650" w:rsidRPr="00770972" w:rsidTr="0099108B">
        <w:tc>
          <w:tcPr>
            <w:tcW w:w="1951" w:type="dxa"/>
            <w:vAlign w:val="center"/>
          </w:tcPr>
          <w:p w:rsidR="00B50650" w:rsidRPr="00770972" w:rsidRDefault="00B50650" w:rsidP="0099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2008 – </w:t>
            </w:r>
            <w:r w:rsidRPr="00770972">
              <w:rPr>
                <w:rFonts w:ascii="Times New Roman" w:hAnsi="Times New Roman" w:cs="Times New Roman"/>
                <w:lang w:val="sr-Cyrl-CS"/>
              </w:rPr>
              <w:t>2016.</w:t>
            </w:r>
          </w:p>
        </w:tc>
        <w:tc>
          <w:tcPr>
            <w:tcW w:w="7671" w:type="dxa"/>
            <w:vAlign w:val="center"/>
          </w:tcPr>
          <w:p w:rsidR="00B50650" w:rsidRDefault="00B50650" w:rsidP="0099108B">
            <w:pPr>
              <w:tabs>
                <w:tab w:val="left" w:pos="2736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B50650" w:rsidRDefault="00B50650" w:rsidP="0099108B">
            <w:pPr>
              <w:tabs>
                <w:tab w:val="left" w:pos="2736"/>
              </w:tabs>
              <w:rPr>
                <w:rFonts w:ascii="Times New Roman" w:hAnsi="Times New Roman" w:cs="Times New Roman"/>
                <w:lang w:val="sr-Cyrl-CS"/>
              </w:rPr>
            </w:pPr>
            <w:r w:rsidRPr="00770972">
              <w:rPr>
                <w:rFonts w:ascii="Times New Roman" w:hAnsi="Times New Roman" w:cs="Times New Roman"/>
                <w:lang w:val="sr-Cyrl-CS"/>
              </w:rPr>
              <w:t>Члан Извршног одбора СГД-а и секретар Друштва</w:t>
            </w:r>
          </w:p>
          <w:p w:rsidR="00B50650" w:rsidRPr="00770972" w:rsidRDefault="00B50650" w:rsidP="0099108B">
            <w:pPr>
              <w:tabs>
                <w:tab w:val="left" w:pos="2736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B50650" w:rsidRPr="00770972" w:rsidRDefault="00B50650" w:rsidP="0099108B">
            <w:pPr>
              <w:rPr>
                <w:rFonts w:ascii="Times New Roman" w:hAnsi="Times New Roman" w:cs="Times New Roman"/>
              </w:rPr>
            </w:pPr>
          </w:p>
        </w:tc>
      </w:tr>
      <w:tr w:rsidR="00B50650" w:rsidRPr="00770972" w:rsidTr="0099108B">
        <w:tc>
          <w:tcPr>
            <w:tcW w:w="1951" w:type="dxa"/>
            <w:vAlign w:val="center"/>
          </w:tcPr>
          <w:p w:rsidR="00B50650" w:rsidRPr="00770972" w:rsidRDefault="00B50650" w:rsidP="0099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2004 –</w:t>
            </w:r>
            <w:r w:rsidRPr="00770972">
              <w:rPr>
                <w:rFonts w:ascii="Times New Roman" w:hAnsi="Times New Roman" w:cs="Times New Roman"/>
                <w:lang w:val="sr-Cyrl-CS"/>
              </w:rPr>
              <w:t xml:space="preserve"> 2008.</w:t>
            </w:r>
          </w:p>
        </w:tc>
        <w:tc>
          <w:tcPr>
            <w:tcW w:w="7671" w:type="dxa"/>
            <w:vAlign w:val="center"/>
          </w:tcPr>
          <w:p w:rsidR="00B50650" w:rsidRDefault="00B50650" w:rsidP="0099108B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50650" w:rsidRPr="00770972" w:rsidRDefault="00B50650" w:rsidP="0099108B">
            <w:pPr>
              <w:rPr>
                <w:rFonts w:ascii="Times New Roman" w:hAnsi="Times New Roman" w:cs="Times New Roman"/>
                <w:lang w:val="sr-Cyrl-CS"/>
              </w:rPr>
            </w:pPr>
            <w:r w:rsidRPr="00770972">
              <w:rPr>
                <w:rFonts w:ascii="Times New Roman" w:hAnsi="Times New Roman" w:cs="Times New Roman"/>
                <w:lang w:val="sr-Cyrl-CS"/>
              </w:rPr>
              <w:lastRenderedPageBreak/>
              <w:t>Руководилац Актива географа Вождовца</w:t>
            </w:r>
          </w:p>
          <w:p w:rsidR="00B50650" w:rsidRPr="00770972" w:rsidRDefault="00B50650" w:rsidP="0099108B">
            <w:pPr>
              <w:tabs>
                <w:tab w:val="left" w:pos="2736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0650" w:rsidRPr="00C86CCF" w:rsidTr="0099108B">
        <w:tc>
          <w:tcPr>
            <w:tcW w:w="1951" w:type="dxa"/>
            <w:vAlign w:val="center"/>
          </w:tcPr>
          <w:p w:rsidR="00B50650" w:rsidRPr="00770972" w:rsidRDefault="00B50650" w:rsidP="0099108B">
            <w:pPr>
              <w:rPr>
                <w:rFonts w:ascii="Times New Roman" w:hAnsi="Times New Roman" w:cs="Times New Roman"/>
              </w:rPr>
            </w:pPr>
            <w:r w:rsidRPr="00770972">
              <w:rPr>
                <w:rFonts w:ascii="Times New Roman" w:hAnsi="Times New Roman" w:cs="Times New Roman"/>
                <w:lang w:val="sr-Cyrl-CS"/>
              </w:rPr>
              <w:lastRenderedPageBreak/>
              <w:t>2002</w:t>
            </w:r>
            <w:r>
              <w:rPr>
                <w:rFonts w:ascii="Times New Roman" w:hAnsi="Times New Roman" w:cs="Times New Roman"/>
              </w:rPr>
              <w:t xml:space="preserve"> – 2008</w:t>
            </w:r>
            <w:r w:rsidRPr="0077097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7671" w:type="dxa"/>
            <w:vAlign w:val="center"/>
          </w:tcPr>
          <w:p w:rsidR="00B50650" w:rsidRDefault="00B50650" w:rsidP="0099108B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50650" w:rsidRPr="00770972" w:rsidRDefault="00B50650" w:rsidP="0099108B">
            <w:pPr>
              <w:rPr>
                <w:rFonts w:ascii="Times New Roman" w:hAnsi="Times New Roman" w:cs="Times New Roman"/>
                <w:lang w:val="sr-Cyrl-CS"/>
              </w:rPr>
            </w:pPr>
            <w:r w:rsidRPr="00770972">
              <w:rPr>
                <w:rFonts w:ascii="Times New Roman" w:hAnsi="Times New Roman" w:cs="Times New Roman"/>
                <w:lang w:val="sr-Cyrl-CS"/>
              </w:rPr>
              <w:t xml:space="preserve">Наставник географије у </w:t>
            </w:r>
            <w:r w:rsidRPr="0077097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ОШ „Филип Филиповић”</w:t>
            </w:r>
          </w:p>
          <w:p w:rsidR="00B50650" w:rsidRPr="00770972" w:rsidRDefault="00B50650" w:rsidP="0099108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50650" w:rsidRPr="00C86CCF" w:rsidRDefault="00B50650" w:rsidP="00B50650">
      <w:pPr>
        <w:jc w:val="both"/>
        <w:rPr>
          <w:rFonts w:ascii="Cambria" w:hAnsi="Cambria"/>
          <w:b/>
          <w:bCs/>
          <w:smallCaps/>
          <w:lang w:val="sr-Cyrl-CS"/>
        </w:rPr>
      </w:pPr>
    </w:p>
    <w:p w:rsidR="00B50650" w:rsidRDefault="00B50650" w:rsidP="00B50650">
      <w:pPr>
        <w:jc w:val="both"/>
        <w:rPr>
          <w:rFonts w:ascii="Cambria" w:hAnsi="Cambria"/>
          <w:b/>
          <w:bCs/>
          <w:smallCaps/>
          <w:lang w:val="sr-Cyrl-CS"/>
        </w:rPr>
      </w:pPr>
    </w:p>
    <w:p w:rsidR="00B50650" w:rsidRDefault="00B50650" w:rsidP="00B50650">
      <w:pPr>
        <w:jc w:val="both"/>
        <w:rPr>
          <w:rFonts w:ascii="Cambria" w:hAnsi="Cambria"/>
          <w:b/>
          <w:bCs/>
          <w:smallCaps/>
          <w:lang w:val="sr-Cyrl-CS"/>
        </w:rPr>
      </w:pPr>
      <w:r>
        <w:rPr>
          <w:rFonts w:ascii="Cambria" w:hAnsi="Cambria"/>
          <w:b/>
          <w:bCs/>
          <w:smallCaps/>
          <w:lang w:val="sr-Cyrl-CS"/>
        </w:rPr>
        <w:t>Подаци о релевантним стручним усавршавањима</w:t>
      </w:r>
    </w:p>
    <w:p w:rsidR="00B50650" w:rsidRDefault="00B50650" w:rsidP="00B50650">
      <w:pPr>
        <w:jc w:val="both"/>
        <w:rPr>
          <w:rFonts w:ascii="Cambria" w:hAnsi="Cambria"/>
          <w:b/>
          <w:bCs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6721"/>
      </w:tblGrid>
      <w:tr w:rsidR="00B50650" w:rsidRPr="00C86CCF" w:rsidTr="0099108B">
        <w:trPr>
          <w:trHeight w:val="435"/>
        </w:trPr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7813" w:type="dxa"/>
            <w:vAlign w:val="center"/>
          </w:tcPr>
          <w:p w:rsidR="00B50650" w:rsidRPr="00C86CCF" w:rsidRDefault="00B50650" w:rsidP="0099108B">
            <w:pPr>
              <w:tabs>
                <w:tab w:val="left" w:pos="1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обуке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орјентисане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исходима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чења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водитељ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обуке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650" w:rsidRPr="00C86CCF" w:rsidTr="0099108B">
        <w:trPr>
          <w:trHeight w:val="435"/>
        </w:trPr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7813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ектерног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евалуатора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оспособљеност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спољашње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вредновање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  <w:proofErr w:type="spellEnd"/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650" w:rsidRPr="00C86CCF" w:rsidTr="0099108B">
        <w:trPr>
          <w:trHeight w:val="435"/>
        </w:trPr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7813" w:type="dxa"/>
            <w:vAlign w:val="center"/>
          </w:tcPr>
          <w:p w:rsidR="00B50650" w:rsidRPr="00F16447" w:rsidRDefault="00B50650" w:rsidP="0099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Положен испит за рад у државним органима (државни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164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испит)</w:t>
            </w:r>
          </w:p>
        </w:tc>
      </w:tr>
      <w:tr w:rsidR="00B50650" w:rsidRPr="00C86CCF" w:rsidTr="0099108B">
        <w:trPr>
          <w:trHeight w:val="345"/>
        </w:trPr>
        <w:tc>
          <w:tcPr>
            <w:tcW w:w="1809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Положен испит за просветног саветника</w:t>
            </w:r>
          </w:p>
        </w:tc>
      </w:tr>
      <w:tr w:rsidR="00B50650" w:rsidRPr="00C86CCF" w:rsidTr="0099108B">
        <w:trPr>
          <w:trHeight w:val="390"/>
        </w:trPr>
        <w:tc>
          <w:tcPr>
            <w:tcW w:w="1809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vAlign w:val="center"/>
          </w:tcPr>
          <w:p w:rsidR="00B50650" w:rsidRPr="00C86CCF" w:rsidRDefault="00B50650" w:rsidP="0099108B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 обуке директора школе за стицање лиценце</w:t>
            </w:r>
          </w:p>
        </w:tc>
      </w:tr>
      <w:tr w:rsidR="00B50650" w:rsidRPr="00F16447" w:rsidTr="0099108B">
        <w:trPr>
          <w:trHeight w:val="315"/>
        </w:trPr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7813" w:type="dxa"/>
            <w:vAlign w:val="bottom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 „Улога школе у подизању васпитне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функције породице”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650" w:rsidRPr="00F16447" w:rsidTr="0099108B">
        <w:trPr>
          <w:trHeight w:val="120"/>
        </w:trPr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Образовно-истаживачки пројекат „Ка институционализацији Оквира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праћење инклузивног образовања”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0650" w:rsidRPr="00F16447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„Одрастање без алкохол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а, дроге, коцке, секти и насиља”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650" w:rsidRPr="00C86CCF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7813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„Иновативно јачање компетенција наставника и стручних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сарадника са циљем оснаживања предузетничких компетенција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ученика”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50" w:rsidRPr="00C86CCF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F16447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„Обука за примену Националног оквира курикулума-Основе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учења и наставе и развој школа вежбаоница”</w:t>
            </w: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 Модул 1 (3 дела)</w:t>
            </w:r>
          </w:p>
        </w:tc>
      </w:tr>
      <w:tr w:rsidR="00B50650" w:rsidRPr="00F16447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„Примена информационо-комуникационих технологија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настави”</w:t>
            </w:r>
          </w:p>
          <w:p w:rsidR="00B50650" w:rsidRPr="00F16447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0650" w:rsidRPr="00C86CCF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Default="00B50650" w:rsidP="0099108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C86CCF" w:rsidRDefault="00B50650" w:rsidP="0099108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„Читањем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писањем до критичког мишљења”</w:t>
            </w:r>
          </w:p>
          <w:p w:rsidR="00B50650" w:rsidRDefault="00B50650" w:rsidP="00991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0650" w:rsidRPr="00C86CCF" w:rsidRDefault="00B50650" w:rsidP="00991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650" w:rsidRPr="00C86CCF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 Законски оквир који регулише образовно-васпитни систем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Правилник о вредновању квалитета установе и Планирање стручног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усавршавања”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0650" w:rsidRPr="007F27B4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Други међународни симпозијум за директоре основних школа „Основна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школа у Србији 2011”</w:t>
            </w:r>
          </w:p>
          <w:p w:rsidR="00B50650" w:rsidRPr="007F27B4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0650" w:rsidRPr="00C86CCF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„Водич за васп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итаче – породица  у вртлогу дроге”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650" w:rsidRPr="00C86CCF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„Инклузивно образовањ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и индивидуални образовни план”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650" w:rsidRPr="007F27B4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2009.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„Тестови зна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ња у функцији оцењивања ученика”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650" w:rsidRPr="00C86CCF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C86CCF" w:rsidRDefault="00B50650" w:rsidP="0099108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 Вештине комуникације у 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аспитно – образовним установама”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650" w:rsidRPr="00C86CCF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савременој настави географије”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650" w:rsidRPr="00C86CCF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C86CCF" w:rsidRDefault="00B50650" w:rsidP="0099108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 „Вредновање и самовредновање”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50" w:rsidRPr="007F27B4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Први конгрес српских географа (учешће са радом)</w:t>
            </w:r>
          </w:p>
          <w:p w:rsidR="00B50650" w:rsidRPr="007F27B4" w:rsidRDefault="00B50650" w:rsidP="0099108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0650" w:rsidRPr="00C86CCF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  <w:tc>
          <w:tcPr>
            <w:tcW w:w="7813" w:type="dxa"/>
            <w:vAlign w:val="center"/>
          </w:tcPr>
          <w:p w:rsidR="00B50650" w:rsidRPr="00447A71" w:rsidRDefault="00B50650" w:rsidP="0099108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</w:t>
            </w: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Тренинг за примену мултимедијалне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</w:tr>
      <w:tr w:rsidR="00B50650" w:rsidRPr="00447A71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</w:t>
            </w: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Регионално и локално организовање</w:t>
            </w:r>
          </w:p>
          <w:p w:rsidR="00B50650" w:rsidRPr="00447A71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тавника географије I, II и III”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650" w:rsidRPr="00C86CCF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447A71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„Пројекат Грађанин”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50" w:rsidRPr="00447A71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447A71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</w:t>
            </w: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 планирање и писање пројекта”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0650" w:rsidRPr="00447A71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7813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Положен стручни испит (испит за лиценцу)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50650" w:rsidRPr="00447A71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>2002.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50650" w:rsidRPr="00447A71" w:rsidRDefault="00B50650" w:rsidP="0099108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Семинар „АУН (а</w:t>
            </w: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ктивно-учење-настава)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Супервизијск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и”</w:t>
            </w: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650" w:rsidRPr="00C86CCF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2002.</w:t>
            </w:r>
          </w:p>
        </w:tc>
        <w:tc>
          <w:tcPr>
            <w:tcW w:w="7813" w:type="dxa"/>
            <w:vAlign w:val="center"/>
          </w:tcPr>
          <w:p w:rsidR="00B50650" w:rsidRPr="00447A71" w:rsidRDefault="00B50650" w:rsidP="0099108B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 „АУН (акктивно-учење-настава) – </w:t>
            </w: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Базични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</w:tr>
      <w:tr w:rsidR="00B50650" w:rsidRPr="00C86CCF" w:rsidTr="0099108B">
        <w:tc>
          <w:tcPr>
            <w:tcW w:w="1809" w:type="dxa"/>
            <w:vAlign w:val="center"/>
          </w:tcPr>
          <w:p w:rsidR="00B50650" w:rsidRPr="00C86CCF" w:rsidRDefault="00B50650" w:rsidP="0099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2002. </w:t>
            </w:r>
          </w:p>
        </w:tc>
        <w:tc>
          <w:tcPr>
            <w:tcW w:w="7813" w:type="dxa"/>
            <w:vAlign w:val="center"/>
          </w:tcPr>
          <w:p w:rsidR="00B50650" w:rsidRDefault="00B50650" w:rsidP="0099108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B50650" w:rsidRPr="00C86CCF" w:rsidRDefault="00B50650" w:rsidP="0099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 рачунара у настави географије</w:t>
            </w: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7A7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Windows</w:t>
            </w: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2000 </w:t>
            </w:r>
            <w:r w:rsidRPr="00447A7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Profess</w:t>
            </w: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Pr="00447A7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onal</w:t>
            </w: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A7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MS</w:t>
            </w: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7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Word</w:t>
            </w: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2000, </w:t>
            </w:r>
            <w:r w:rsidRPr="00447A7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MS</w:t>
            </w: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7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Excel</w:t>
            </w: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2000 </w:t>
            </w:r>
            <w:r w:rsidRPr="00447A7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7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MS</w:t>
            </w: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7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Outlook</w:t>
            </w:r>
            <w:r w:rsidRPr="00C86CCF">
              <w:rPr>
                <w:rFonts w:ascii="Times New Roman" w:hAnsi="Times New Roman" w:cs="Times New Roman"/>
                <w:sz w:val="24"/>
                <w:szCs w:val="24"/>
              </w:rPr>
              <w:t xml:space="preserve"> 2000), </w:t>
            </w:r>
            <w:r w:rsidRPr="00C86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Српско географско друштво (20 часова)</w:t>
            </w:r>
          </w:p>
          <w:p w:rsidR="00B50650" w:rsidRPr="00C86CCF" w:rsidRDefault="00B50650" w:rsidP="0099108B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50" w:rsidRDefault="00B50650" w:rsidP="00B50650">
      <w:pPr>
        <w:jc w:val="both"/>
        <w:rPr>
          <w:rFonts w:ascii="Cambria" w:hAnsi="Cambria"/>
          <w:b/>
          <w:smallCaps/>
          <w:sz w:val="24"/>
          <w:szCs w:val="24"/>
        </w:rPr>
      </w:pPr>
    </w:p>
    <w:p w:rsidR="00B50650" w:rsidRDefault="00B50650" w:rsidP="00B50650">
      <w:pPr>
        <w:rPr>
          <w:rFonts w:ascii="Cambria" w:hAnsi="Cambria"/>
          <w:b/>
          <w:caps/>
          <w:sz w:val="24"/>
          <w:szCs w:val="24"/>
        </w:rPr>
      </w:pPr>
    </w:p>
    <w:p w:rsidR="00B50650" w:rsidRPr="009845E8" w:rsidRDefault="00B50650" w:rsidP="00B5065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9845E8">
        <w:rPr>
          <w:rFonts w:ascii="Times New Roman" w:hAnsi="Times New Roman" w:cs="Times New Roman"/>
          <w:b/>
          <w:smallCaps/>
          <w:sz w:val="24"/>
          <w:szCs w:val="24"/>
        </w:rPr>
        <w:t>наставни</w:t>
      </w:r>
      <w:proofErr w:type="spellEnd"/>
      <w:r w:rsidRPr="009845E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9845E8">
        <w:rPr>
          <w:rFonts w:ascii="Times New Roman" w:hAnsi="Times New Roman" w:cs="Times New Roman"/>
          <w:b/>
          <w:smallCaps/>
          <w:sz w:val="24"/>
          <w:szCs w:val="24"/>
        </w:rPr>
        <w:t>рад</w:t>
      </w:r>
      <w:proofErr w:type="spellEnd"/>
      <w:r w:rsidRPr="009845E8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B50650" w:rsidRPr="009845E8" w:rsidRDefault="00B50650" w:rsidP="00B5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50" w:rsidRPr="009845E8" w:rsidRDefault="00B50650" w:rsidP="00B506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5E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84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E8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984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E8">
        <w:rPr>
          <w:rFonts w:ascii="Times New Roman" w:hAnsi="Times New Roman" w:cs="Times New Roman"/>
          <w:sz w:val="24"/>
          <w:szCs w:val="24"/>
        </w:rPr>
        <w:t>Кићовић</w:t>
      </w:r>
      <w:proofErr w:type="spellEnd"/>
      <w:r w:rsidRPr="00984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E8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984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84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E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84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E8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984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E8">
        <w:rPr>
          <w:rFonts w:ascii="Times New Roman" w:hAnsi="Times New Roman" w:cs="Times New Roman"/>
          <w:sz w:val="24"/>
          <w:szCs w:val="24"/>
        </w:rPr>
        <w:t>географије</w:t>
      </w:r>
      <w:proofErr w:type="spellEnd"/>
      <w:r w:rsidRPr="009845E8">
        <w:rPr>
          <w:rFonts w:ascii="Times New Roman" w:hAnsi="Times New Roman" w:cs="Times New Roman"/>
          <w:sz w:val="24"/>
          <w:szCs w:val="24"/>
        </w:rPr>
        <w:t xml:space="preserve"> у ОШ „</w:t>
      </w:r>
      <w:proofErr w:type="spellStart"/>
      <w:r w:rsidRPr="009845E8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r w:rsidRPr="00984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E8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  <w:r w:rsidRPr="009845E8">
        <w:rPr>
          <w:rFonts w:ascii="Times New Roman" w:hAnsi="Times New Roman" w:cs="Times New Roman"/>
          <w:sz w:val="24"/>
          <w:szCs w:val="24"/>
        </w:rPr>
        <w:t xml:space="preserve">” у </w:t>
      </w:r>
      <w:proofErr w:type="spellStart"/>
      <w:r w:rsidRPr="009845E8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984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845E8">
        <w:rPr>
          <w:rFonts w:ascii="Times New Roman" w:hAnsi="Times New Roman" w:cs="Times New Roman"/>
          <w:sz w:val="24"/>
          <w:szCs w:val="24"/>
        </w:rPr>
        <w:t xml:space="preserve"> 2002-2008. </w:t>
      </w:r>
      <w:proofErr w:type="spellStart"/>
      <w:r w:rsidRPr="009845E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845E8">
        <w:rPr>
          <w:rFonts w:ascii="Times New Roman" w:hAnsi="Times New Roman" w:cs="Times New Roman"/>
          <w:sz w:val="24"/>
          <w:szCs w:val="24"/>
        </w:rPr>
        <w:t>.</w:t>
      </w:r>
    </w:p>
    <w:p w:rsidR="00B50650" w:rsidRDefault="00B50650" w:rsidP="00B50650">
      <w:pPr>
        <w:spacing w:after="0" w:line="240" w:lineRule="auto"/>
        <w:jc w:val="both"/>
        <w:rPr>
          <w:rFonts w:ascii="Cambria" w:hAnsi="Cambria"/>
          <w:b/>
          <w:smallCaps/>
          <w:sz w:val="24"/>
          <w:szCs w:val="24"/>
        </w:rPr>
      </w:pPr>
    </w:p>
    <w:p w:rsidR="00B50650" w:rsidRPr="009845E8" w:rsidRDefault="00B50650" w:rsidP="00B5065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50650" w:rsidRPr="00B46C5E" w:rsidRDefault="00B50650" w:rsidP="00B50650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B46C5E">
        <w:rPr>
          <w:rFonts w:ascii="Times New Roman" w:hAnsi="Times New Roman" w:cs="Times New Roman"/>
          <w:b/>
          <w:smallCaps/>
          <w:sz w:val="24"/>
          <w:szCs w:val="24"/>
        </w:rPr>
        <w:t>Објављени</w:t>
      </w:r>
      <w:proofErr w:type="spellEnd"/>
      <w:r w:rsidRPr="00B46C5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B46C5E">
        <w:rPr>
          <w:rFonts w:ascii="Times New Roman" w:hAnsi="Times New Roman" w:cs="Times New Roman"/>
          <w:b/>
          <w:smallCaps/>
          <w:sz w:val="24"/>
          <w:szCs w:val="24"/>
        </w:rPr>
        <w:t>уџбеници</w:t>
      </w:r>
      <w:proofErr w:type="spellEnd"/>
      <w:r w:rsidRPr="00B46C5E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B50650" w:rsidRPr="00B46C5E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B50650" w:rsidRPr="009845E8" w:rsidRDefault="00B50650" w:rsidP="00B50650">
      <w:pPr>
        <w:ind w:firstLine="720"/>
        <w:rPr>
          <w:rFonts w:ascii="Times New Roman" w:hAnsi="Times New Roman" w:cs="Times New Roman"/>
          <w:b/>
          <w:smallCaps/>
          <w:sz w:val="24"/>
          <w:szCs w:val="24"/>
          <w:lang w:val="sr-Cyrl-CS"/>
        </w:rPr>
      </w:pPr>
      <w:r w:rsidRPr="009845E8">
        <w:rPr>
          <w:rFonts w:ascii="Times New Roman" w:hAnsi="Times New Roman" w:cs="Times New Roman"/>
          <w:b/>
          <w:smallCaps/>
          <w:sz w:val="24"/>
          <w:szCs w:val="24"/>
          <w:lang w:val="sr-Cyrl-CS"/>
        </w:rPr>
        <w:t>коаутор универзитетског уџбеника</w:t>
      </w:r>
    </w:p>
    <w:p w:rsidR="00B50650" w:rsidRPr="00B46C5E" w:rsidRDefault="00B50650" w:rsidP="00B5065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46C5E">
        <w:rPr>
          <w:rFonts w:ascii="Times New Roman" w:hAnsi="Times New Roman" w:cs="Times New Roman"/>
          <w:sz w:val="24"/>
          <w:szCs w:val="24"/>
          <w:lang w:val="sr-Cyrl-CS"/>
        </w:rPr>
        <w:t xml:space="preserve">Драгомир М.Кићовић, Предраг Н. Јакшић, </w:t>
      </w:r>
      <w:r w:rsidRPr="00B46C5E">
        <w:rPr>
          <w:rFonts w:ascii="Times New Roman" w:hAnsi="Times New Roman" w:cs="Times New Roman"/>
          <w:b/>
          <w:sz w:val="24"/>
          <w:szCs w:val="24"/>
          <w:lang w:val="sr-Cyrl-CS"/>
        </w:rPr>
        <w:t>Душан Т. Кићовић</w:t>
      </w:r>
      <w:r w:rsidRPr="00B46C5E">
        <w:rPr>
          <w:rFonts w:ascii="Times New Roman" w:hAnsi="Times New Roman" w:cs="Times New Roman"/>
          <w:sz w:val="24"/>
          <w:szCs w:val="24"/>
          <w:lang w:val="sr-Cyrl-CS"/>
        </w:rPr>
        <w:t xml:space="preserve"> (2012): </w:t>
      </w:r>
      <w:r w:rsidRPr="00B46C5E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Основе заштите и унапређења животне средине, </w:t>
      </w:r>
      <w:r w:rsidRPr="00B46C5E">
        <w:rPr>
          <w:rFonts w:ascii="Times New Roman" w:hAnsi="Times New Roman" w:cs="Times New Roman"/>
          <w:sz w:val="24"/>
          <w:szCs w:val="24"/>
          <w:lang w:val="sr-Cyrl-CS"/>
        </w:rPr>
        <w:t>Универзитетски уџбеник</w:t>
      </w:r>
      <w:r w:rsidRPr="00B46C5E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, </w:t>
      </w:r>
      <w:r w:rsidRPr="00B46C5E">
        <w:rPr>
          <w:rFonts w:ascii="Times New Roman" w:hAnsi="Times New Roman" w:cs="Times New Roman"/>
          <w:sz w:val="24"/>
          <w:szCs w:val="24"/>
          <w:lang w:val="sr-Cyrl-CS"/>
        </w:rPr>
        <w:t>Универзитет у Приштини са седиштем у Косовској Митровици и Висока туристичка школа струковних студија у Београду, Косовска Митровица и Београд.</w:t>
      </w:r>
    </w:p>
    <w:p w:rsidR="00B50650" w:rsidRPr="00B46C5E" w:rsidRDefault="00B50650" w:rsidP="00B5065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val="sr-Cyrl-CS"/>
        </w:rPr>
      </w:pPr>
    </w:p>
    <w:p w:rsidR="00B50650" w:rsidRDefault="00B50650" w:rsidP="00B5065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val="sr-Cyrl-CS"/>
        </w:rPr>
      </w:pPr>
      <w:proofErr w:type="spellStart"/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</w:rPr>
        <w:t>учешће</w:t>
      </w:r>
      <w:proofErr w:type="spellEnd"/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у </w:t>
      </w:r>
      <w:proofErr w:type="spellStart"/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</w:rPr>
        <w:t>стручним</w:t>
      </w:r>
      <w:proofErr w:type="spellEnd"/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</w:rPr>
        <w:t>телима</w:t>
      </w:r>
      <w:proofErr w:type="spellEnd"/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</w:rPr>
        <w:t>за</w:t>
      </w:r>
      <w:proofErr w:type="spellEnd"/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развој</w:t>
      </w:r>
      <w:proofErr w:type="spellEnd"/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и </w:t>
      </w:r>
      <w:proofErr w:type="spellStart"/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</w:rPr>
        <w:t>унапређење</w:t>
      </w:r>
      <w:proofErr w:type="spellEnd"/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</w:rPr>
        <w:t>наставе</w:t>
      </w:r>
      <w:proofErr w:type="spellEnd"/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: </w:t>
      </w:r>
      <w:r w:rsidRPr="00B46C5E">
        <w:rPr>
          <w:rFonts w:ascii="Times New Roman" w:eastAsia="Times New Roman" w:hAnsi="Times New Roman" w:cs="Times New Roman"/>
          <w:b/>
          <w:smallCaps/>
          <w:sz w:val="24"/>
          <w:szCs w:val="24"/>
          <w:lang w:val="sr-Cyrl-CS"/>
        </w:rPr>
        <w:t xml:space="preserve"> </w:t>
      </w:r>
    </w:p>
    <w:p w:rsidR="00B50650" w:rsidRPr="00B46C5E" w:rsidRDefault="00B50650" w:rsidP="00B5065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C5E">
        <w:rPr>
          <w:rFonts w:ascii="Times New Roman" w:hAnsi="Times New Roman" w:cs="Times New Roman"/>
          <w:sz w:val="24"/>
          <w:szCs w:val="24"/>
          <w:lang w:val="sr-Cyrl-CS"/>
        </w:rPr>
        <w:t>Члан комисије за полагање испита за лиценцу наставника, васпитача и стручних сарадника за рад у образовању</w:t>
      </w:r>
    </w:p>
    <w:p w:rsidR="00B50650" w:rsidRPr="00B46C5E" w:rsidRDefault="00B50650" w:rsidP="00B5065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комисије за полагањ</w:t>
      </w:r>
      <w:r w:rsidRPr="00B46C5E">
        <w:rPr>
          <w:rFonts w:ascii="Times New Roman" w:hAnsi="Times New Roman" w:cs="Times New Roman"/>
          <w:sz w:val="24"/>
          <w:szCs w:val="24"/>
          <w:lang w:val="sr-Cyrl-CS"/>
        </w:rPr>
        <w:t>е испита за лиценцу директора школа и предшколских установа</w:t>
      </w:r>
    </w:p>
    <w:p w:rsidR="00B50650" w:rsidRDefault="00B50650" w:rsidP="00B5065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C5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комисије за прегледање т</w:t>
      </w:r>
      <w:r w:rsidRPr="00B46C5E">
        <w:rPr>
          <w:rFonts w:ascii="Times New Roman" w:hAnsi="Times New Roman" w:cs="Times New Roman"/>
          <w:sz w:val="24"/>
          <w:szCs w:val="24"/>
          <w:lang w:val="sr-Cyrl-CS"/>
        </w:rPr>
        <w:t>естова на градским и републичким такмичењима</w:t>
      </w:r>
    </w:p>
    <w:p w:rsidR="00B50650" w:rsidRPr="00BA1163" w:rsidRDefault="00B50650" w:rsidP="00B5065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b/>
          <w:smallCaps/>
          <w:sz w:val="24"/>
          <w:szCs w:val="24"/>
        </w:rPr>
      </w:pPr>
    </w:p>
    <w:p w:rsidR="00B50650" w:rsidRPr="00BA1163" w:rsidRDefault="00B50650" w:rsidP="00B5065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proofErr w:type="spellStart"/>
      <w:r w:rsidRPr="00BA1163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активности</w:t>
      </w:r>
      <w:proofErr w:type="spellEnd"/>
      <w:r w:rsidRPr="00BA116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BA1163">
        <w:rPr>
          <w:rFonts w:ascii="Times New Roman" w:eastAsia="Times New Roman" w:hAnsi="Times New Roman" w:cs="Times New Roman"/>
          <w:b/>
          <w:smallCaps/>
          <w:sz w:val="24"/>
          <w:szCs w:val="24"/>
        </w:rPr>
        <w:t>које</w:t>
      </w:r>
      <w:proofErr w:type="spellEnd"/>
      <w:r w:rsidRPr="00BA116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BA1163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доприносе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развоју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наставе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наставничких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компетенција</w:t>
      </w:r>
      <w:proofErr w:type="spell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: </w:t>
      </w:r>
    </w:p>
    <w:p w:rsidR="00B50650" w:rsidRDefault="00B50650" w:rsidP="00B5065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b/>
          <w:smallCaps/>
          <w:sz w:val="24"/>
          <w:szCs w:val="24"/>
        </w:rPr>
      </w:pPr>
      <w:r w:rsidRPr="00BA1163">
        <w:rPr>
          <w:rFonts w:ascii="Cambria" w:eastAsia="Times New Roman" w:hAnsi="Cambria" w:cs="Helvetica"/>
          <w:b/>
          <w:smallCaps/>
          <w:sz w:val="24"/>
          <w:szCs w:val="24"/>
        </w:rPr>
        <w:t xml:space="preserve"> </w:t>
      </w:r>
    </w:p>
    <w:p w:rsidR="00B50650" w:rsidRPr="00BA1163" w:rsidRDefault="00B50650" w:rsidP="00B50650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1163">
        <w:rPr>
          <w:rFonts w:ascii="Times New Roman" w:hAnsi="Times New Roman" w:cs="Times New Roman"/>
          <w:sz w:val="24"/>
          <w:szCs w:val="24"/>
          <w:lang w:val="sr-Cyrl-CS"/>
        </w:rPr>
        <w:t xml:space="preserve">Стручни сарадник на 2 уџбеника географије за 5. и 7. разред основне школе, издавач </w:t>
      </w:r>
      <w:r w:rsidRPr="00BA116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БИГЗ </w:t>
      </w:r>
    </w:p>
    <w:p w:rsidR="00B50650" w:rsidRPr="00BA1163" w:rsidRDefault="00B50650" w:rsidP="00B5065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b/>
          <w:smallCaps/>
          <w:sz w:val="24"/>
          <w:szCs w:val="24"/>
          <w:lang w:val="sr-Cyrl-CS"/>
        </w:rPr>
      </w:pPr>
    </w:p>
    <w:p w:rsidR="00B50650" w:rsidRDefault="00B50650" w:rsidP="00B5065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50650" w:rsidRPr="006E7936" w:rsidRDefault="00B50650" w:rsidP="00B5065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proofErr w:type="spellStart"/>
      <w:r w:rsidRPr="006E7936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рецензирање</w:t>
      </w:r>
      <w:proofErr w:type="spellEnd"/>
      <w:r w:rsidRPr="006E7936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6E7936">
        <w:rPr>
          <w:rFonts w:ascii="Times New Roman" w:eastAsia="Times New Roman" w:hAnsi="Times New Roman" w:cs="Times New Roman"/>
          <w:b/>
          <w:smallCaps/>
          <w:sz w:val="24"/>
          <w:szCs w:val="24"/>
        </w:rPr>
        <w:t>уџбеника</w:t>
      </w:r>
      <w:proofErr w:type="spellEnd"/>
      <w:r w:rsidRPr="006E7936">
        <w:rPr>
          <w:rFonts w:ascii="Times New Roman" w:eastAsia="Times New Roman" w:hAnsi="Times New Roman" w:cs="Times New Roman"/>
          <w:b/>
          <w:smallCaps/>
          <w:sz w:val="24"/>
          <w:szCs w:val="24"/>
        </w:rPr>
        <w:t>:</w:t>
      </w:r>
    </w:p>
    <w:p w:rsidR="00B50650" w:rsidRPr="00BA1163" w:rsidRDefault="00B50650" w:rsidP="00B5065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1163">
        <w:rPr>
          <w:rFonts w:ascii="Times New Roman" w:hAnsi="Times New Roman" w:cs="Times New Roman"/>
          <w:sz w:val="24"/>
          <w:szCs w:val="24"/>
          <w:lang w:val="sr-Cyrl-CS"/>
        </w:rPr>
        <w:t xml:space="preserve">Рецензент уџбеника </w:t>
      </w:r>
      <w:r w:rsidRPr="00BA1163">
        <w:rPr>
          <w:rFonts w:ascii="Times New Roman" w:hAnsi="Times New Roman" w:cs="Times New Roman"/>
          <w:i/>
          <w:sz w:val="24"/>
          <w:szCs w:val="24"/>
          <w:lang w:val="sr-Cyrl-CS"/>
        </w:rPr>
        <w:t>Географија за 5. разред</w:t>
      </w:r>
      <w:r w:rsidRPr="00BA1163">
        <w:rPr>
          <w:rFonts w:ascii="Times New Roman" w:hAnsi="Times New Roman" w:cs="Times New Roman"/>
          <w:sz w:val="24"/>
          <w:szCs w:val="24"/>
          <w:lang w:val="sr-Cyrl-CS"/>
        </w:rPr>
        <w:t xml:space="preserve">, издавач </w:t>
      </w:r>
      <w:r w:rsidRPr="00BA1163">
        <w:rPr>
          <w:rFonts w:ascii="Times New Roman" w:hAnsi="Times New Roman" w:cs="Times New Roman"/>
          <w:i/>
          <w:sz w:val="24"/>
          <w:szCs w:val="24"/>
          <w:lang w:val="sr-Cyrl-CS"/>
        </w:rPr>
        <w:t>Вулкан</w:t>
      </w:r>
    </w:p>
    <w:p w:rsidR="00B50650" w:rsidRPr="009845E8" w:rsidRDefault="00B50650" w:rsidP="00B5065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1163">
        <w:rPr>
          <w:rFonts w:ascii="Times New Roman" w:hAnsi="Times New Roman" w:cs="Times New Roman"/>
          <w:sz w:val="24"/>
          <w:szCs w:val="24"/>
          <w:lang w:val="sr-Cyrl-CS"/>
        </w:rPr>
        <w:t xml:space="preserve">Рецензент уџбеника </w:t>
      </w:r>
      <w:r w:rsidRPr="00BA116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Географија за 6.разред, </w:t>
      </w:r>
      <w:r w:rsidRPr="00BA1163">
        <w:rPr>
          <w:rFonts w:ascii="Times New Roman" w:hAnsi="Times New Roman" w:cs="Times New Roman"/>
          <w:sz w:val="24"/>
          <w:szCs w:val="24"/>
          <w:lang w:val="sr-Cyrl-CS"/>
        </w:rPr>
        <w:t xml:space="preserve">издавач </w:t>
      </w:r>
      <w:r w:rsidRPr="00BA1163">
        <w:rPr>
          <w:rFonts w:ascii="Times New Roman" w:hAnsi="Times New Roman" w:cs="Times New Roman"/>
          <w:i/>
          <w:sz w:val="24"/>
          <w:szCs w:val="24"/>
          <w:lang w:val="sr-Cyrl-CS"/>
        </w:rPr>
        <w:t>Креативни центар</w:t>
      </w:r>
    </w:p>
    <w:p w:rsidR="00B50650" w:rsidRPr="006E7936" w:rsidRDefault="00B50650" w:rsidP="00B5065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6E793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резултати</w:t>
      </w:r>
      <w:proofErr w:type="spellEnd"/>
      <w:r w:rsidRPr="006E793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6E7936">
        <w:rPr>
          <w:rFonts w:ascii="Times New Roman" w:hAnsi="Times New Roman" w:cs="Times New Roman"/>
          <w:b/>
          <w:smallCaps/>
          <w:sz w:val="24"/>
          <w:szCs w:val="24"/>
        </w:rPr>
        <w:t>научног</w:t>
      </w:r>
      <w:proofErr w:type="spellEnd"/>
      <w:r w:rsidRPr="006E7936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proofErr w:type="spellStart"/>
      <w:r w:rsidRPr="006E7936">
        <w:rPr>
          <w:rFonts w:ascii="Times New Roman" w:hAnsi="Times New Roman" w:cs="Times New Roman"/>
          <w:b/>
          <w:smallCaps/>
          <w:sz w:val="24"/>
          <w:szCs w:val="24"/>
        </w:rPr>
        <w:t>истраживачког</w:t>
      </w:r>
      <w:proofErr w:type="spellEnd"/>
      <w:r w:rsidRPr="006E793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6E7936">
        <w:rPr>
          <w:rFonts w:ascii="Times New Roman" w:hAnsi="Times New Roman" w:cs="Times New Roman"/>
          <w:b/>
          <w:smallCaps/>
          <w:sz w:val="24"/>
          <w:szCs w:val="24"/>
        </w:rPr>
        <w:t>односно</w:t>
      </w:r>
      <w:proofErr w:type="spellEnd"/>
      <w:r w:rsidRPr="006E793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6E7936">
        <w:rPr>
          <w:rFonts w:ascii="Times New Roman" w:hAnsi="Times New Roman" w:cs="Times New Roman"/>
          <w:b/>
          <w:smallCaps/>
          <w:sz w:val="24"/>
          <w:szCs w:val="24"/>
        </w:rPr>
        <w:t>уметничког</w:t>
      </w:r>
      <w:proofErr w:type="spellEnd"/>
      <w:r w:rsidRPr="006E793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6E7936">
        <w:rPr>
          <w:rFonts w:ascii="Times New Roman" w:hAnsi="Times New Roman" w:cs="Times New Roman"/>
          <w:b/>
          <w:smallCaps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>:</w:t>
      </w:r>
      <w:r w:rsidRPr="006E793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B50650" w:rsidRDefault="00B50650" w:rsidP="00B50650">
      <w:pPr>
        <w:spacing w:after="0" w:line="240" w:lineRule="auto"/>
        <w:rPr>
          <w:rFonts w:ascii="Cambria" w:hAnsi="Cambria"/>
          <w:sz w:val="24"/>
          <w:szCs w:val="24"/>
        </w:rPr>
      </w:pPr>
    </w:p>
    <w:p w:rsidR="00B50650" w:rsidRPr="00BB045A" w:rsidRDefault="00B50650" w:rsidP="00B506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Кићовић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бави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научно-истраживачким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друштвено-географских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туризмом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дисциплина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научних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научну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корелативност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0650" w:rsidRDefault="00B50650" w:rsidP="00B50650">
      <w:pPr>
        <w:rPr>
          <w:rFonts w:ascii="Times New Roman" w:hAnsi="Times New Roman" w:cs="Times New Roman"/>
          <w:b/>
          <w:smallCaps/>
          <w:sz w:val="24"/>
          <w:szCs w:val="24"/>
          <w:lang w:val="sr-Cyrl-CS"/>
        </w:rPr>
      </w:pPr>
    </w:p>
    <w:p w:rsidR="00B50650" w:rsidRDefault="00B50650" w:rsidP="00B50650">
      <w:pPr>
        <w:rPr>
          <w:rFonts w:ascii="Times New Roman" w:hAnsi="Times New Roman" w:cs="Times New Roman"/>
          <w:b/>
          <w:smallCaps/>
          <w:sz w:val="24"/>
          <w:szCs w:val="24"/>
          <w:lang w:val="sr-Cyrl-CS"/>
        </w:rPr>
      </w:pPr>
      <w:r w:rsidRPr="009845E8">
        <w:rPr>
          <w:rFonts w:ascii="Times New Roman" w:hAnsi="Times New Roman" w:cs="Times New Roman"/>
          <w:b/>
          <w:smallCaps/>
          <w:sz w:val="24"/>
          <w:szCs w:val="24"/>
          <w:lang w:val="sr-Cyrl-CS"/>
        </w:rPr>
        <w:t>списак објављених радова:</w:t>
      </w:r>
    </w:p>
    <w:p w:rsidR="00B50650" w:rsidRPr="009845E8" w:rsidRDefault="00B50650" w:rsidP="00B50650">
      <w:pPr>
        <w:rPr>
          <w:rFonts w:ascii="Times New Roman" w:hAnsi="Times New Roman" w:cs="Times New Roman"/>
          <w:b/>
          <w:smallCaps/>
          <w:sz w:val="24"/>
          <w:szCs w:val="24"/>
          <w:lang w:val="sr-Cyrl-CS"/>
        </w:rPr>
      </w:pPr>
    </w:p>
    <w:p w:rsidR="00B50650" w:rsidRPr="00BB045A" w:rsidRDefault="00B50650" w:rsidP="00B50650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B045A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BB045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</w:t>
      </w:r>
      <w:r w:rsidRPr="00BB045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BB045A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   </w:t>
      </w:r>
      <w:proofErr w:type="spellStart"/>
      <w:r w:rsidRPr="00BB045A">
        <w:rPr>
          <w:rFonts w:ascii="Times New Roman" w:hAnsi="Times New Roman" w:cs="Times New Roman"/>
          <w:color w:val="auto"/>
          <w:sz w:val="24"/>
          <w:szCs w:val="24"/>
        </w:rPr>
        <w:t>Међународни</w:t>
      </w:r>
      <w:proofErr w:type="spellEnd"/>
      <w:r w:rsidRPr="00BB04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color w:val="auto"/>
          <w:sz w:val="24"/>
          <w:szCs w:val="24"/>
        </w:rPr>
        <w:t>часопис</w:t>
      </w:r>
      <w:proofErr w:type="spellEnd"/>
      <w:r w:rsidRPr="00BB04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color w:val="auto"/>
          <w:sz w:val="24"/>
          <w:szCs w:val="24"/>
        </w:rPr>
        <w:t>изузетних</w:t>
      </w:r>
      <w:proofErr w:type="spellEnd"/>
      <w:r w:rsidRPr="00BB04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color w:val="auto"/>
          <w:sz w:val="24"/>
          <w:szCs w:val="24"/>
        </w:rPr>
        <w:t>вредности</w:t>
      </w:r>
      <w:proofErr w:type="spellEnd"/>
    </w:p>
    <w:p w:rsidR="00B50650" w:rsidRPr="00BB045A" w:rsidRDefault="00B50650" w:rsidP="00B50650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B50650" w:rsidRPr="009845E8" w:rsidRDefault="00B50650" w:rsidP="00B50650">
      <w:pPr>
        <w:pStyle w:val="Heading1"/>
        <w:keepNext w:val="0"/>
        <w:keepLines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Д. </w:t>
      </w:r>
      <w:proofErr w:type="spellStart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Ристић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Д. </w:t>
      </w:r>
      <w:proofErr w:type="spellStart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Вукоичић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М.Николић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М.Милинчић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BB045A">
        <w:rPr>
          <w:rFonts w:ascii="Times New Roman" w:hAnsi="Times New Roman" w:cs="Times New Roman"/>
          <w:color w:val="auto"/>
          <w:sz w:val="24"/>
          <w:szCs w:val="24"/>
        </w:rPr>
        <w:t xml:space="preserve">Д. </w:t>
      </w:r>
      <w:proofErr w:type="spellStart"/>
      <w:r w:rsidRPr="00BB045A">
        <w:rPr>
          <w:rFonts w:ascii="Times New Roman" w:hAnsi="Times New Roman" w:cs="Times New Roman"/>
          <w:color w:val="auto"/>
          <w:sz w:val="24"/>
          <w:szCs w:val="24"/>
        </w:rPr>
        <w:t>Кићовић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(2019): Capacities</w:t>
      </w:r>
      <w:r w:rsidRPr="00BB045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and</w:t>
      </w:r>
      <w:r w:rsidRPr="00BB045A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energy potential of thermal-mineral springs in the area of the </w:t>
      </w:r>
      <w:proofErr w:type="spellStart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Kopaonik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tourist region (Serbia)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Renewable and Sustainable Energy Reviews, 102, 129-138.</w:t>
      </w:r>
    </w:p>
    <w:p w:rsidR="00B50650" w:rsidRPr="009845E8" w:rsidRDefault="00B50650" w:rsidP="00B50650">
      <w:pPr>
        <w:pStyle w:val="Heading1"/>
        <w:keepNext w:val="0"/>
        <w:keepLines w:val="0"/>
        <w:spacing w:before="0" w:line="240" w:lineRule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9845E8">
        <w:rPr>
          <w:rFonts w:ascii="Times New Roman" w:hAnsi="Times New Roman" w:cs="Times New Roman"/>
          <w:b w:val="0"/>
          <w:color w:val="auto"/>
          <w:sz w:val="24"/>
          <w:szCs w:val="24"/>
        </w:rPr>
        <w:t>doi</w:t>
      </w:r>
      <w:proofErr w:type="spellEnd"/>
      <w:r w:rsidRPr="009845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 </w:t>
      </w:r>
      <w:hyperlink r:id="rId5" w:tgtFrame="_blank" w:tooltip="Persistent link using digital object identifier" w:history="1">
        <w:r w:rsidRPr="009845E8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https://doi.org/10.1016/j.rser.2018.12.005</w:t>
        </w:r>
      </w:hyperlink>
    </w:p>
    <w:p w:rsidR="00B50650" w:rsidRDefault="00B50650" w:rsidP="00B5065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0650" w:rsidRPr="00BB045A" w:rsidRDefault="00B50650" w:rsidP="00B50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М23     </w:t>
      </w: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>Рад у међународном часопису</w:t>
      </w:r>
    </w:p>
    <w:p w:rsidR="00B50650" w:rsidRPr="00447A71" w:rsidRDefault="00B50650" w:rsidP="00B50650">
      <w:pPr>
        <w:pStyle w:val="Heading1"/>
        <w:keepNext w:val="0"/>
        <w:keepLines w:val="0"/>
        <w:numPr>
          <w:ilvl w:val="0"/>
          <w:numId w:val="4"/>
        </w:numPr>
        <w:spacing w:before="0" w:line="240" w:lineRule="auto"/>
        <w:rPr>
          <w:rStyle w:val="title-text"/>
          <w:rFonts w:ascii="Times New Roman" w:hAnsi="Times New Roman" w:cs="Times New Roman"/>
          <w:b w:val="0"/>
          <w:color w:val="auto"/>
          <w:sz w:val="24"/>
          <w:szCs w:val="24"/>
        </w:rPr>
      </w:pPr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Д. </w:t>
      </w:r>
      <w:proofErr w:type="spellStart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Вучковић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С. </w:t>
      </w:r>
      <w:proofErr w:type="spellStart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Јовић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Р. </w:t>
      </w:r>
      <w:proofErr w:type="spellStart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Божовић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В. </w:t>
      </w:r>
      <w:proofErr w:type="spellStart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Џамић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BB045A">
        <w:rPr>
          <w:rFonts w:ascii="Times New Roman" w:hAnsi="Times New Roman" w:cs="Times New Roman"/>
          <w:color w:val="auto"/>
          <w:sz w:val="24"/>
          <w:szCs w:val="24"/>
        </w:rPr>
        <w:t xml:space="preserve">Д. </w:t>
      </w:r>
      <w:proofErr w:type="spellStart"/>
      <w:r w:rsidRPr="00BB045A">
        <w:rPr>
          <w:rFonts w:ascii="Times New Roman" w:hAnsi="Times New Roman" w:cs="Times New Roman"/>
          <w:color w:val="auto"/>
          <w:sz w:val="24"/>
          <w:szCs w:val="24"/>
        </w:rPr>
        <w:t>Кићовић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(2019): </w:t>
      </w:r>
      <w:r w:rsidRPr="00BB045A">
        <w:rPr>
          <w:rStyle w:val="title-text"/>
          <w:rFonts w:ascii="Times New Roman" w:hAnsi="Times New Roman" w:cs="Times New Roman"/>
          <w:b w:val="0"/>
          <w:color w:val="auto"/>
          <w:sz w:val="24"/>
          <w:szCs w:val="24"/>
        </w:rPr>
        <w:t xml:space="preserve">Potential of neuro-fuzzy </w:t>
      </w:r>
      <w:r w:rsidRPr="00447A71">
        <w:rPr>
          <w:rStyle w:val="title-text"/>
          <w:rFonts w:ascii="Times New Roman" w:hAnsi="Times New Roman" w:cs="Times New Roman"/>
          <w:b w:val="0"/>
          <w:color w:val="auto"/>
          <w:sz w:val="24"/>
          <w:szCs w:val="24"/>
        </w:rPr>
        <w:t xml:space="preserve">methodology for forecasting of outdoor thermal comfort index at urban   open spaces. Urban Climate, 28, 100467. </w:t>
      </w:r>
    </w:p>
    <w:p w:rsidR="00B50650" w:rsidRPr="00BB045A" w:rsidRDefault="00B50650" w:rsidP="00B50650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title-text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proofErr w:type="spellStart"/>
      <w:r w:rsidRPr="00BB045A">
        <w:rPr>
          <w:rStyle w:val="title-text"/>
          <w:rFonts w:ascii="Times New Roman" w:hAnsi="Times New Roman" w:cs="Times New Roman"/>
          <w:b w:val="0"/>
          <w:color w:val="auto"/>
          <w:sz w:val="24"/>
          <w:szCs w:val="24"/>
        </w:rPr>
        <w:t>doi</w:t>
      </w:r>
      <w:proofErr w:type="spellEnd"/>
      <w:r w:rsidRPr="00BB045A">
        <w:rPr>
          <w:rStyle w:val="title-text"/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6" w:tgtFrame="_blank" w:tooltip="Persistent link using digital object identifier" w:history="1">
        <w:r w:rsidRPr="00BB045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https://doi.org/10.1016/j.uclim.2019.100467</w:t>
        </w:r>
      </w:hyperlink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B50650" w:rsidRPr="00BB045A" w:rsidRDefault="00B50650" w:rsidP="00B50650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50650" w:rsidRPr="00BB045A" w:rsidRDefault="00B50650" w:rsidP="00B50650">
      <w:pPr>
        <w:pStyle w:val="Heading1"/>
        <w:keepNext w:val="0"/>
        <w:keepLines w:val="0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B045A">
        <w:rPr>
          <w:rFonts w:ascii="Times New Roman" w:hAnsi="Times New Roman" w:cs="Times New Roman"/>
          <w:color w:val="auto"/>
          <w:sz w:val="24"/>
          <w:szCs w:val="24"/>
        </w:rPr>
        <w:t xml:space="preserve">Д. </w:t>
      </w:r>
      <w:proofErr w:type="spellStart"/>
      <w:r w:rsidRPr="00BB045A">
        <w:rPr>
          <w:rFonts w:ascii="Times New Roman" w:hAnsi="Times New Roman" w:cs="Times New Roman"/>
          <w:color w:val="auto"/>
          <w:sz w:val="24"/>
          <w:szCs w:val="24"/>
        </w:rPr>
        <w:t>Кићовић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Д.Вучковић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Д.Марковић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С.Јовић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(2019): Assessment of visitor’s thermal comfort based on </w:t>
      </w:r>
      <w:proofErr w:type="spellStart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>physiologicaly</w:t>
      </w:r>
      <w:proofErr w:type="spellEnd"/>
      <w:r w:rsidRPr="00BB0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equivalent in open urban area. Urban Climate, 28, 100466. </w:t>
      </w:r>
    </w:p>
    <w:p w:rsidR="00B50650" w:rsidRPr="00BB045A" w:rsidRDefault="00B50650" w:rsidP="00B50650">
      <w:pPr>
        <w:rPr>
          <w:rFonts w:ascii="Times New Roman" w:hAnsi="Times New Roman" w:cs="Times New Roman"/>
          <w:sz w:val="24"/>
          <w:szCs w:val="24"/>
        </w:rPr>
      </w:pPr>
    </w:p>
    <w:p w:rsidR="00B50650" w:rsidRPr="00BB045A" w:rsidRDefault="00B50650" w:rsidP="00B5065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А. Ваљаревић, Д.Живковић, Д. Радовановић, </w:t>
      </w: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>Д. Кићовић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, В. Цветковић (2019): </w:t>
      </w:r>
      <w:r w:rsidRPr="00BB045A">
        <w:rPr>
          <w:rFonts w:ascii="Times New Roman" w:hAnsi="Times New Roman" w:cs="Times New Roman"/>
          <w:sz w:val="24"/>
          <w:szCs w:val="24"/>
        </w:rPr>
        <w:t>GIS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advanced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 xml:space="preserve">methods in estimation of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Ecumene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in the Mediterranean belt.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Techical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Gazette, vol.26, no.1. In Press. </w:t>
      </w:r>
    </w:p>
    <w:p w:rsidR="00B50650" w:rsidRPr="00BB045A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М24    </w:t>
      </w:r>
      <w:r w:rsidRPr="00BB04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Национални часопис међународног значаја</w:t>
      </w:r>
    </w:p>
    <w:p w:rsidR="00B50650" w:rsidRPr="00BB045A" w:rsidRDefault="00B50650" w:rsidP="00B5065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Наташа Станојевић, </w:t>
      </w: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>Душан Кићовић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(2010):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Економетријски модел туристичке тражње у Израелу, 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Индустрија – часопис Економског института, Економски институт, Београд </w:t>
      </w:r>
      <w:r>
        <w:rPr>
          <w:rFonts w:ascii="Times New Roman" w:hAnsi="Times New Roman" w:cs="Times New Roman"/>
          <w:sz w:val="24"/>
          <w:szCs w:val="24"/>
          <w:lang w:val="sr-Cyrl-CS"/>
        </w:rPr>
        <w:t>,45–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58. </w:t>
      </w:r>
    </w:p>
    <w:p w:rsidR="00B50650" w:rsidRPr="00BB045A" w:rsidRDefault="00B50650" w:rsidP="00B50650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50650" w:rsidRPr="00BB045A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M33</w:t>
      </w:r>
      <w:r w:rsidRPr="00BB045A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sr-Cyrl-CS"/>
        </w:rPr>
        <w:tab/>
      </w:r>
      <w:r w:rsidRPr="00BB04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Саопштења са међународн</w:t>
      </w:r>
      <w:r w:rsidRPr="00BB04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их</w:t>
      </w:r>
      <w:r w:rsidRPr="00BB04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скупова штампана у целини </w:t>
      </w:r>
    </w:p>
    <w:p w:rsidR="00B50650" w:rsidRPr="00BB045A" w:rsidRDefault="00B50650" w:rsidP="00B5065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Ранко Драговић, </w:t>
      </w:r>
      <w:r w:rsidRPr="00BB045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BB045A">
        <w:rPr>
          <w:rFonts w:ascii="Times New Roman" w:hAnsi="Times New Roman" w:cs="Times New Roman"/>
          <w:b/>
          <w:iCs/>
          <w:sz w:val="24"/>
          <w:szCs w:val="24"/>
          <w:lang w:val="sr-Cyrl-CS"/>
        </w:rPr>
        <w:t xml:space="preserve">Душан Кићовић </w:t>
      </w:r>
      <w:r w:rsidRPr="00BB045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(2010)</w:t>
      </w:r>
      <w:r w:rsidRPr="00BB045A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: </w:t>
      </w:r>
      <w:r w:rsidRPr="00BB045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Изгледи за развој туризма у подунавском делу Источне Србије</w:t>
      </w:r>
      <w:r w:rsidRPr="00BB045A">
        <w:rPr>
          <w:rFonts w:ascii="Times New Roman" w:hAnsi="Times New Roman" w:cs="Times New Roman"/>
          <w:iCs/>
          <w:sz w:val="24"/>
          <w:szCs w:val="24"/>
          <w:lang w:val="sr-Cyrl-CS"/>
        </w:rPr>
        <w:t>,  Зборник радова „Територијални аспекти разво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ја Србије и суседних земаља“, Ун</w:t>
      </w:r>
      <w:r w:rsidRPr="00BB045A">
        <w:rPr>
          <w:rFonts w:ascii="Times New Roman" w:hAnsi="Times New Roman" w:cs="Times New Roman"/>
          <w:iCs/>
          <w:sz w:val="24"/>
          <w:szCs w:val="24"/>
          <w:lang w:val="sr-Cyrl-CS"/>
        </w:rPr>
        <w:t>иверзитет у Београду, Географски факултет, Београд</w:t>
      </w:r>
      <w:r>
        <w:rPr>
          <w:rFonts w:ascii="Times New Roman" w:hAnsi="Times New Roman" w:cs="Times New Roman"/>
          <w:sz w:val="24"/>
          <w:szCs w:val="24"/>
          <w:lang w:val="sr-Cyrl-CS"/>
        </w:rPr>
        <w:t>, 421–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426.</w:t>
      </w:r>
    </w:p>
    <w:p w:rsidR="00B50650" w:rsidRPr="00BB045A" w:rsidRDefault="00B50650" w:rsidP="00B506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>Душан Т. Кићовић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,  Ранко Драговић,  Предраг Јакшић (2009):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>Conditions</w:t>
      </w:r>
      <w:r w:rsidRPr="00BB045A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for ecotourism developmentm at the Stara planina mountain, </w:t>
      </w:r>
      <w:r>
        <w:rPr>
          <w:rFonts w:ascii="Times New Roman" w:hAnsi="Times New Roman" w:cs="Times New Roman"/>
          <w:sz w:val="24"/>
          <w:szCs w:val="24"/>
          <w:lang w:val="sr-Cyrl-CS"/>
        </w:rPr>
        <w:t>Зборник радова „Еко-конференција”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, Нови Сад, </w:t>
      </w:r>
      <w:r>
        <w:rPr>
          <w:rFonts w:ascii="Times New Roman" w:hAnsi="Times New Roman" w:cs="Times New Roman"/>
          <w:sz w:val="24"/>
          <w:szCs w:val="24"/>
          <w:lang w:val="sr-Latn-CS"/>
        </w:rPr>
        <w:t>357–</w:t>
      </w:r>
      <w:r w:rsidRPr="00BB045A">
        <w:rPr>
          <w:rFonts w:ascii="Times New Roman" w:hAnsi="Times New Roman" w:cs="Times New Roman"/>
          <w:sz w:val="24"/>
          <w:szCs w:val="24"/>
          <w:lang w:val="sr-Latn-CS"/>
        </w:rPr>
        <w:t>363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0650" w:rsidRPr="00BB045A" w:rsidRDefault="00B50650" w:rsidP="00B50650">
      <w:pPr>
        <w:spacing w:after="0" w:line="24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</w:pPr>
    </w:p>
    <w:p w:rsidR="00B50650" w:rsidRDefault="00B50650" w:rsidP="00B50650">
      <w:pPr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>Душан Т. Кићовић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, др Ранко Драговић, др Драгомир М. Кићовић (2005):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>Региолно-географски правци развоја екотуризма Полимља</w:t>
      </w:r>
      <w:r>
        <w:rPr>
          <w:rFonts w:ascii="Times New Roman" w:hAnsi="Times New Roman" w:cs="Times New Roman"/>
          <w:sz w:val="24"/>
          <w:szCs w:val="24"/>
          <w:lang w:val="sr-Cyrl-CS"/>
        </w:rPr>
        <w:t>, Зборник радова „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Ек</w:t>
      </w:r>
      <w:r>
        <w:rPr>
          <w:rFonts w:ascii="Times New Roman" w:hAnsi="Times New Roman" w:cs="Times New Roman"/>
          <w:sz w:val="24"/>
          <w:szCs w:val="24"/>
          <w:lang w:val="sr-Cyrl-CS"/>
        </w:rPr>
        <w:t>о-конференција”, Нови Сад, 257–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262.</w:t>
      </w:r>
    </w:p>
    <w:p w:rsidR="00B50650" w:rsidRPr="00BB045A" w:rsidRDefault="00B50650" w:rsidP="00B5065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650" w:rsidRPr="00BB045A" w:rsidRDefault="00B50650" w:rsidP="00B50650">
      <w:pPr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Др Ранко Драговић, </w:t>
      </w: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>Душан Т. Кићовић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, др Драгомир М.  Кићовић (2004):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>Деградациони процеси и заштита животне средине Србије и Црне Горе</w:t>
      </w:r>
      <w:r>
        <w:rPr>
          <w:rFonts w:ascii="Times New Roman" w:hAnsi="Times New Roman" w:cs="Times New Roman"/>
          <w:sz w:val="24"/>
          <w:szCs w:val="24"/>
          <w:lang w:val="sr-Cyrl-CS"/>
        </w:rPr>
        <w:t>, Зборник радова „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Ек</w:t>
      </w:r>
      <w:r>
        <w:rPr>
          <w:rFonts w:ascii="Times New Roman" w:hAnsi="Times New Roman" w:cs="Times New Roman"/>
          <w:sz w:val="24"/>
          <w:szCs w:val="24"/>
          <w:lang w:val="sr-Cyrl-CS"/>
        </w:rPr>
        <w:t>о-конференција”, Нови Сад, 107–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112.</w:t>
      </w:r>
    </w:p>
    <w:p w:rsidR="00B50650" w:rsidRPr="00BB045A" w:rsidRDefault="00B50650" w:rsidP="00B5065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650" w:rsidRDefault="00B50650" w:rsidP="00B50650">
      <w:pPr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Душан Т. Кићовић, 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мр Ранко Драговић, др Драгомир М. Кићовић (2003):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>Вредности екотуризма Подриња,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Зборник радова „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Ек</w:t>
      </w:r>
      <w:r>
        <w:rPr>
          <w:rFonts w:ascii="Times New Roman" w:hAnsi="Times New Roman" w:cs="Times New Roman"/>
          <w:sz w:val="24"/>
          <w:szCs w:val="24"/>
          <w:lang w:val="sr-Cyrl-CS"/>
        </w:rPr>
        <w:t>о-конференција”, Нови Сад, 135–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139.</w:t>
      </w:r>
    </w:p>
    <w:p w:rsidR="00B50650" w:rsidRPr="00BB045A" w:rsidRDefault="00B50650" w:rsidP="00B5065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650" w:rsidRPr="00BB045A" w:rsidRDefault="00B50650" w:rsidP="00B50650">
      <w:pPr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>Др Душан Кићовић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, мр Наташа Бировљев, Бранка Јемуовић,  др Олица Радовановић, др Миодраг Велојић  (2016):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Туристичка валоризација природних и антропогених вредности и издвајање туристичких зона Старог Влаха и Рашке, </w:t>
      </w:r>
      <w:r w:rsidRPr="00BB045A">
        <w:rPr>
          <w:rFonts w:ascii="Times New Roman" w:hAnsi="Times New Roman" w:cs="Times New Roman"/>
          <w:sz w:val="24"/>
          <w:szCs w:val="24"/>
        </w:rPr>
        <w:t>Eleventh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International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Scientific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Conference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“</w:t>
      </w:r>
      <w:r w:rsidRPr="00BB045A">
        <w:rPr>
          <w:rFonts w:ascii="Times New Roman" w:hAnsi="Times New Roman" w:cs="Times New Roman"/>
          <w:sz w:val="24"/>
          <w:szCs w:val="24"/>
        </w:rPr>
        <w:t>Knowledge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in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practice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”, </w:t>
      </w:r>
      <w:r w:rsidRPr="00BB045A">
        <w:rPr>
          <w:rFonts w:ascii="Times New Roman" w:hAnsi="Times New Roman" w:cs="Times New Roman"/>
          <w:sz w:val="24"/>
          <w:szCs w:val="24"/>
        </w:rPr>
        <w:t>Institute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of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BB045A">
        <w:rPr>
          <w:rFonts w:ascii="Times New Roman" w:hAnsi="Times New Roman" w:cs="Times New Roman"/>
          <w:sz w:val="24"/>
          <w:szCs w:val="24"/>
        </w:rPr>
        <w:t>Knowledge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Management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Bansko</w:t>
      </w:r>
      <w:proofErr w:type="spellEnd"/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Bugarska</w:t>
      </w:r>
      <w:proofErr w:type="spellEnd"/>
      <w:r w:rsidRPr="00BB045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1567–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1572.</w:t>
      </w:r>
    </w:p>
    <w:p w:rsidR="00B50650" w:rsidRDefault="00B50650" w:rsidP="00B5065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 Миодраг Велојић, 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др Олица Радовановић, Бранка Јемуовић, мр Наташа Бировљев, </w:t>
      </w: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>др Душан Кићовић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(2016):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Ресурси Старе планине основа за успешнији развој спортско-рекреативног туризма, </w:t>
      </w:r>
      <w:r w:rsidRPr="00BB045A">
        <w:rPr>
          <w:rFonts w:ascii="Times New Roman" w:hAnsi="Times New Roman" w:cs="Times New Roman"/>
          <w:sz w:val="24"/>
          <w:szCs w:val="24"/>
        </w:rPr>
        <w:t>Eleventh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International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Scientific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Conference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“</w:t>
      </w:r>
      <w:r w:rsidRPr="00BB045A">
        <w:rPr>
          <w:rFonts w:ascii="Times New Roman" w:hAnsi="Times New Roman" w:cs="Times New Roman"/>
          <w:sz w:val="24"/>
          <w:szCs w:val="24"/>
        </w:rPr>
        <w:t>Knowledge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in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practice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”, </w:t>
      </w:r>
      <w:r w:rsidRPr="00BB045A">
        <w:rPr>
          <w:rFonts w:ascii="Times New Roman" w:hAnsi="Times New Roman" w:cs="Times New Roman"/>
          <w:sz w:val="24"/>
          <w:szCs w:val="24"/>
        </w:rPr>
        <w:t>Institute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of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BB045A">
        <w:rPr>
          <w:rFonts w:ascii="Times New Roman" w:hAnsi="Times New Roman" w:cs="Times New Roman"/>
          <w:sz w:val="24"/>
          <w:szCs w:val="24"/>
        </w:rPr>
        <w:t>Knowledge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Management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Bansko</w:t>
      </w:r>
      <w:proofErr w:type="spellEnd"/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Bugarska</w:t>
      </w:r>
      <w:proofErr w:type="spellEnd"/>
      <w:r w:rsidRPr="00BB045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1573–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1578.</w:t>
      </w:r>
    </w:p>
    <w:p w:rsidR="00B50650" w:rsidRPr="00BB045A" w:rsidRDefault="00B50650" w:rsidP="00B50650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650" w:rsidRPr="00BB045A" w:rsidRDefault="00B50650" w:rsidP="00B5065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Др Миодраг Велојић, 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др Олица Радовановић, Бранка Јемуовић, мр Наташа Бировљев, </w:t>
      </w: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>др Душан Кићовић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(2017):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Развој здравственог туризма у Брестовачкој бањи, </w:t>
      </w:r>
      <w:r w:rsidRPr="00BB045A">
        <w:rPr>
          <w:rFonts w:ascii="Times New Roman" w:hAnsi="Times New Roman" w:cs="Times New Roman"/>
          <w:sz w:val="24"/>
          <w:szCs w:val="24"/>
        </w:rPr>
        <w:t>Twelfth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International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Scientific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Conference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“</w:t>
      </w:r>
      <w:r w:rsidRPr="00BB045A">
        <w:rPr>
          <w:rFonts w:ascii="Times New Roman" w:hAnsi="Times New Roman" w:cs="Times New Roman"/>
          <w:sz w:val="24"/>
          <w:szCs w:val="24"/>
        </w:rPr>
        <w:t>Knowledge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in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practice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”, </w:t>
      </w:r>
      <w:r w:rsidRPr="00BB045A">
        <w:rPr>
          <w:rFonts w:ascii="Times New Roman" w:hAnsi="Times New Roman" w:cs="Times New Roman"/>
          <w:sz w:val="24"/>
          <w:szCs w:val="24"/>
        </w:rPr>
        <w:t>Institute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of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BB045A">
        <w:rPr>
          <w:rFonts w:ascii="Times New Roman" w:hAnsi="Times New Roman" w:cs="Times New Roman"/>
          <w:sz w:val="24"/>
          <w:szCs w:val="24"/>
        </w:rPr>
        <w:t>Knowledge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Management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, Врњачка Бања. </w:t>
      </w:r>
    </w:p>
    <w:p w:rsidR="00B50650" w:rsidRPr="00BB045A" w:rsidRDefault="00B50650" w:rsidP="00B5065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Ваљаревић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proofErr w:type="gramStart"/>
      <w:r w:rsidRPr="00BB045A">
        <w:rPr>
          <w:rFonts w:ascii="Times New Roman" w:hAnsi="Times New Roman" w:cs="Times New Roman"/>
          <w:sz w:val="24"/>
          <w:szCs w:val="24"/>
        </w:rPr>
        <w:t>Вукоичић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B045A">
        <w:rPr>
          <w:rFonts w:ascii="Times New Roman" w:hAnsi="Times New Roman" w:cs="Times New Roman"/>
          <w:b/>
          <w:sz w:val="24"/>
          <w:szCs w:val="24"/>
        </w:rPr>
        <w:t>Д.</w:t>
      </w:r>
      <w:proofErr w:type="gramEnd"/>
      <w:r w:rsidRPr="00BB045A">
        <w:rPr>
          <w:rFonts w:ascii="Times New Roman" w:hAnsi="Times New Roman" w:cs="Times New Roman"/>
          <w:b/>
          <w:sz w:val="24"/>
          <w:szCs w:val="24"/>
        </w:rPr>
        <w:t>Кићовић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М.Луковић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(2018): Digitization of hot spot in the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muniipality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Kursumlija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and their potential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valorization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Трећа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еколошка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конфере</w:t>
      </w:r>
      <w:r>
        <w:rPr>
          <w:rFonts w:ascii="Times New Roman" w:hAnsi="Times New Roman" w:cs="Times New Roman"/>
          <w:sz w:val="24"/>
          <w:szCs w:val="24"/>
        </w:rPr>
        <w:t>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Смедерево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”, 23–</w:t>
      </w:r>
      <w:r w:rsidRPr="00BB045A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новембар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Смедерево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33–</w:t>
      </w:r>
      <w:r w:rsidRPr="00BB045A">
        <w:rPr>
          <w:rFonts w:ascii="Times New Roman" w:hAnsi="Times New Roman" w:cs="Times New Roman"/>
          <w:sz w:val="24"/>
          <w:szCs w:val="24"/>
        </w:rPr>
        <w:t xml:space="preserve">38. </w:t>
      </w:r>
    </w:p>
    <w:p w:rsidR="00B50650" w:rsidRPr="00BB045A" w:rsidRDefault="00B50650" w:rsidP="00B50650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50" w:rsidRPr="00BB045A" w:rsidRDefault="00B50650" w:rsidP="00B50650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5A">
        <w:rPr>
          <w:rFonts w:ascii="Times New Roman" w:hAnsi="Times New Roman" w:cs="Times New Roman"/>
          <w:b/>
          <w:sz w:val="24"/>
          <w:szCs w:val="24"/>
          <w:lang w:val="sr-Latn-CS"/>
        </w:rPr>
        <w:t>M</w:t>
      </w: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34 </w:t>
      </w:r>
      <w:r w:rsidRPr="00BB0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b/>
          <w:sz w:val="24"/>
          <w:szCs w:val="24"/>
        </w:rPr>
        <w:t>Саопштења</w:t>
      </w:r>
      <w:proofErr w:type="spellEnd"/>
      <w:r w:rsidRPr="00BB0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BB0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b/>
          <w:sz w:val="24"/>
          <w:szCs w:val="24"/>
        </w:rPr>
        <w:t>међународних</w:t>
      </w:r>
      <w:proofErr w:type="spellEnd"/>
      <w:r w:rsidRPr="00BB0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b/>
          <w:sz w:val="24"/>
          <w:szCs w:val="24"/>
        </w:rPr>
        <w:t>скупова</w:t>
      </w:r>
      <w:proofErr w:type="spellEnd"/>
      <w:r w:rsidRPr="00BB0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b/>
          <w:sz w:val="24"/>
          <w:szCs w:val="24"/>
        </w:rPr>
        <w:t>штампана</w:t>
      </w:r>
      <w:proofErr w:type="spellEnd"/>
      <w:r w:rsidRPr="00BB045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B045A">
        <w:rPr>
          <w:rFonts w:ascii="Times New Roman" w:hAnsi="Times New Roman" w:cs="Times New Roman"/>
          <w:b/>
          <w:sz w:val="24"/>
          <w:szCs w:val="24"/>
        </w:rPr>
        <w:t>изводу</w:t>
      </w:r>
      <w:proofErr w:type="spellEnd"/>
      <w:r w:rsidRPr="00BB04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650" w:rsidRPr="00BB045A" w:rsidRDefault="00B50650" w:rsidP="00B50650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50" w:rsidRPr="00BB045A" w:rsidRDefault="00B50650" w:rsidP="00B5065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Ранко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Драговић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Кићовић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(2010): The role of geography teacher in developing the techniques for learning and memorizing of geography issues,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конгрес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географа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>, Abstract Book</w:t>
      </w:r>
      <w:r>
        <w:rPr>
          <w:rFonts w:ascii="Times New Roman" w:hAnsi="Times New Roman" w:cs="Times New Roman"/>
          <w:sz w:val="24"/>
          <w:szCs w:val="24"/>
        </w:rPr>
        <w:t>, 138–</w:t>
      </w:r>
      <w:r w:rsidRPr="00BB045A">
        <w:rPr>
          <w:rFonts w:ascii="Times New Roman" w:hAnsi="Times New Roman" w:cs="Times New Roman"/>
          <w:sz w:val="24"/>
          <w:szCs w:val="24"/>
        </w:rPr>
        <w:t>139.</w:t>
      </w:r>
    </w:p>
    <w:p w:rsidR="00B50650" w:rsidRPr="00BB045A" w:rsidRDefault="00B50650" w:rsidP="00B50650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50" w:rsidRPr="00BB045A" w:rsidRDefault="00B50650" w:rsidP="00B5065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Ваљаревић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BB045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b/>
          <w:sz w:val="24"/>
          <w:szCs w:val="24"/>
        </w:rPr>
        <w:t>Душан</w:t>
      </w:r>
      <w:proofErr w:type="spellEnd"/>
      <w:r w:rsidRPr="00BB0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45A">
        <w:rPr>
          <w:rFonts w:ascii="Times New Roman" w:hAnsi="Times New Roman" w:cs="Times New Roman"/>
          <w:b/>
          <w:sz w:val="24"/>
          <w:szCs w:val="24"/>
        </w:rPr>
        <w:t>Кићовић</w:t>
      </w:r>
      <w:proofErr w:type="spellEnd"/>
      <w:r w:rsidRPr="00BB045A">
        <w:rPr>
          <w:rFonts w:ascii="Times New Roman" w:hAnsi="Times New Roman" w:cs="Times New Roman"/>
          <w:sz w:val="24"/>
          <w:szCs w:val="24"/>
        </w:rPr>
        <w:t xml:space="preserve"> (2018): Digitization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of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hot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spots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in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the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municipality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of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</w:rPr>
        <w:t>Kur</w:t>
      </w:r>
      <w:r w:rsidRPr="00BB045A">
        <w:rPr>
          <w:rFonts w:ascii="Times New Roman" w:hAnsi="Times New Roman" w:cs="Times New Roman"/>
          <w:sz w:val="24"/>
          <w:szCs w:val="24"/>
          <w:lang w:val="sr-Latn-CS"/>
        </w:rPr>
        <w:t>s</w:t>
      </w:r>
      <w:proofErr w:type="spellStart"/>
      <w:r w:rsidRPr="00BB045A">
        <w:rPr>
          <w:rFonts w:ascii="Times New Roman" w:hAnsi="Times New Roman" w:cs="Times New Roman"/>
          <w:sz w:val="24"/>
          <w:szCs w:val="24"/>
        </w:rPr>
        <w:t>umlija</w:t>
      </w:r>
      <w:proofErr w:type="spellEnd"/>
      <w:r w:rsidRPr="00BB045A">
        <w:rPr>
          <w:rFonts w:ascii="Times New Roman" w:hAnsi="Times New Roman" w:cs="Times New Roman"/>
          <w:sz w:val="24"/>
          <w:szCs w:val="24"/>
          <w:lang w:val="sr-Cyrl-CS"/>
        </w:rPr>
        <w:t>, Шеснаеста национална конфер</w:t>
      </w:r>
      <w:r>
        <w:rPr>
          <w:rFonts w:ascii="Times New Roman" w:hAnsi="Times New Roman" w:cs="Times New Roman"/>
          <w:sz w:val="24"/>
          <w:szCs w:val="24"/>
          <w:lang w:val="sr-Cyrl-CS"/>
        </w:rPr>
        <w:t>енција са међународним учешћем „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Дигитализација националне баштине, старих записа из природних и друштвених наука и дигитална хуманистика”, Књига апстраката, Београд, 14.</w:t>
      </w:r>
    </w:p>
    <w:p w:rsidR="007677F6" w:rsidRDefault="007677F6" w:rsidP="00B5065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650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045A">
        <w:rPr>
          <w:rFonts w:ascii="Times New Roman" w:hAnsi="Times New Roman" w:cs="Times New Roman"/>
          <w:b/>
          <w:bCs/>
          <w:sz w:val="24"/>
          <w:szCs w:val="24"/>
        </w:rPr>
        <w:lastRenderedPageBreak/>
        <w:t>M</w:t>
      </w:r>
      <w:r w:rsidRPr="00BB04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51 </w:t>
      </w:r>
      <w:r w:rsidRPr="00BB045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Радови у водећем часопису националног значаја </w:t>
      </w:r>
    </w:p>
    <w:p w:rsidR="00B50650" w:rsidRPr="00BB045A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0650" w:rsidRPr="00BB045A" w:rsidRDefault="00B50650" w:rsidP="00B506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Мр Душан Т. Кићовић, 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др Драгомир Кићовић, др Ранко Драговић (2007):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>Клима и земљиште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Горњег Полимља као фактор развоја воћарства, 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Географски институт „Јован </w:t>
      </w:r>
      <w:r>
        <w:rPr>
          <w:rFonts w:ascii="Times New Roman" w:hAnsi="Times New Roman" w:cs="Times New Roman"/>
          <w:sz w:val="24"/>
          <w:szCs w:val="24"/>
          <w:lang w:val="sr-Cyrl-CS"/>
        </w:rPr>
        <w:t>Цвијић”, књига 57, Београд, 319–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325.</w:t>
      </w:r>
    </w:p>
    <w:p w:rsidR="00B50650" w:rsidRPr="00BB045A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50650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M53</w:t>
      </w:r>
      <w:r w:rsidRPr="00BB04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  <w:t xml:space="preserve">Радови у часописима националног значаја </w:t>
      </w:r>
    </w:p>
    <w:p w:rsidR="00B50650" w:rsidRPr="00BB045A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50650" w:rsidRPr="00BB045A" w:rsidRDefault="00B50650" w:rsidP="00B5065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>Др Ранко Драговић, Мр Душан Кићовић (2007):</w:t>
      </w:r>
      <w:r w:rsidRPr="00BB045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Могућност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 xml:space="preserve">и развоја здравственог туризма </w:t>
      </w:r>
      <w:r w:rsidRPr="00BB045A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на Бјеласии и Комовима</w:t>
      </w:r>
      <w:r w:rsidRPr="00BB045A">
        <w:rPr>
          <w:rFonts w:ascii="Times New Roman" w:hAnsi="Times New Roman" w:cs="Times New Roman"/>
          <w:bCs/>
          <w:sz w:val="24"/>
          <w:szCs w:val="24"/>
          <w:lang w:val="sr-Cyrl-CS"/>
        </w:rPr>
        <w:t>, Зборник радова са научног скупа «Бјеласица и Комови», Токови, Беране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, 93–</w:t>
      </w:r>
      <w:r w:rsidRPr="00BB045A">
        <w:rPr>
          <w:rFonts w:ascii="Times New Roman" w:hAnsi="Times New Roman" w:cs="Times New Roman"/>
          <w:bCs/>
          <w:sz w:val="24"/>
          <w:szCs w:val="24"/>
          <w:lang w:val="sr-Latn-CS"/>
        </w:rPr>
        <w:t>100.</w:t>
      </w:r>
    </w:p>
    <w:p w:rsidR="00B50650" w:rsidRPr="00BB045A" w:rsidRDefault="00B50650" w:rsidP="00B50650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50650" w:rsidRPr="0009608B" w:rsidRDefault="00B50650" w:rsidP="00B50650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Др Драгомир М. Кићовић, </w:t>
      </w: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Душан Т. Кићовић 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(2004):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>Сјеверна Црна Гора у свијетлу активне заштите животне средине,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Зборник радова „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Еколошк</w:t>
      </w:r>
      <w:r>
        <w:rPr>
          <w:rFonts w:ascii="Times New Roman" w:hAnsi="Times New Roman" w:cs="Times New Roman"/>
          <w:sz w:val="24"/>
          <w:szCs w:val="24"/>
          <w:lang w:val="sr-Cyrl-CS"/>
        </w:rPr>
        <w:t>а мисао”, Подгорица–Пљевља, 22–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33. </w:t>
      </w:r>
    </w:p>
    <w:p w:rsidR="00B50650" w:rsidRPr="0009608B" w:rsidRDefault="00B50650" w:rsidP="00B5065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650" w:rsidRPr="00BB045A" w:rsidRDefault="00B50650" w:rsidP="00B5065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Драгомир М.Кићовић, </w:t>
      </w: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Душан Т. Кићовић 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(2013)</w:t>
      </w: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Туристичко-еколошке вриједности НП Проклетије, 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Годишњак Института за географију Филозофског факултета и Географског друштва Црне Горе, Број 6, Никшић,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145–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153.</w:t>
      </w:r>
    </w:p>
    <w:p w:rsidR="00B50650" w:rsidRPr="00BB045A" w:rsidRDefault="00B50650" w:rsidP="00B50650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50650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M54</w:t>
      </w:r>
      <w:r w:rsidRPr="00BB045A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 xml:space="preserve"> </w:t>
      </w:r>
      <w:r w:rsidRPr="00BB045A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ab/>
      </w:r>
      <w:r w:rsidRPr="00BB04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Радови у научном часопису </w:t>
      </w:r>
    </w:p>
    <w:p w:rsidR="00B50650" w:rsidRPr="00BB045A" w:rsidRDefault="00B50650" w:rsidP="00B5065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50650" w:rsidRPr="00BB045A" w:rsidRDefault="00B50650" w:rsidP="00B506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>Душан Т. Кићовић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, мр Ранко Драговић, др Драгомир М. Кићовић (2008):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>Перспективе развоја туризма Комова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, Туристичко пословање, Висока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туристичка школа, Београд, 149–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56.</w:t>
      </w:r>
    </w:p>
    <w:p w:rsidR="00B50650" w:rsidRPr="00BB045A" w:rsidRDefault="00B50650" w:rsidP="00B5065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</w:t>
      </w:r>
    </w:p>
    <w:p w:rsidR="00B50650" w:rsidRDefault="00B50650" w:rsidP="00B5065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M63</w:t>
      </w:r>
      <w:r w:rsidRPr="00BB045A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sr-Cyrl-CS"/>
        </w:rPr>
        <w:tab/>
      </w:r>
      <w:r w:rsidRPr="00BB045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Саопштења са скупова националног значаја штампана у целини </w:t>
      </w:r>
    </w:p>
    <w:p w:rsidR="00B50650" w:rsidRPr="00BB045A" w:rsidRDefault="00B50650" w:rsidP="00B5065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50650" w:rsidRDefault="00B50650" w:rsidP="00B506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>Душан Т. Кићовић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, др Ранко Драговић (2006):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>Развој екотуризма Старог Влаха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, Први конгрес с</w:t>
      </w:r>
      <w:r>
        <w:rPr>
          <w:rFonts w:ascii="Times New Roman" w:hAnsi="Times New Roman" w:cs="Times New Roman"/>
          <w:sz w:val="24"/>
          <w:szCs w:val="24"/>
          <w:lang w:val="sr-Cyrl-CS"/>
        </w:rPr>
        <w:t>рпских географа, Соко Бања, 723–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729.</w:t>
      </w:r>
    </w:p>
    <w:p w:rsidR="00B50650" w:rsidRPr="00BB045A" w:rsidRDefault="00B50650" w:rsidP="00B5065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650" w:rsidRPr="00BB045A" w:rsidRDefault="00B50650" w:rsidP="00B50650">
      <w:pPr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Др Ранко Драговић, </w:t>
      </w: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>Душан Т. Кићовић,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 др Драгомир М. Кићовић (2004):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>Примена одрживог развоја и Агенде 21 на слив реке Таре</w:t>
      </w:r>
      <w:r>
        <w:rPr>
          <w:rFonts w:ascii="Times New Roman" w:hAnsi="Times New Roman" w:cs="Times New Roman"/>
          <w:sz w:val="24"/>
          <w:szCs w:val="24"/>
          <w:lang w:val="sr-Cyrl-CS"/>
        </w:rPr>
        <w:t>, Зборник радова „Еколошка истина”, Борско језеро, 58–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61.</w:t>
      </w:r>
    </w:p>
    <w:p w:rsidR="00B50650" w:rsidRPr="00BB045A" w:rsidRDefault="00B50650" w:rsidP="00B5065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650" w:rsidRPr="00BB045A" w:rsidRDefault="00B50650" w:rsidP="00B50650">
      <w:pPr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045A">
        <w:rPr>
          <w:rFonts w:ascii="Times New Roman" w:hAnsi="Times New Roman" w:cs="Times New Roman"/>
          <w:b/>
          <w:sz w:val="24"/>
          <w:szCs w:val="24"/>
          <w:lang w:val="sr-Cyrl-CS"/>
        </w:rPr>
        <w:t>Душан Т. Кићовић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 xml:space="preserve">, мр Ранко Драговић, др Драгомир М. Кићовић (2003): </w:t>
      </w:r>
      <w:r w:rsidRPr="00BB045A">
        <w:rPr>
          <w:rFonts w:ascii="Times New Roman" w:hAnsi="Times New Roman" w:cs="Times New Roman"/>
          <w:i/>
          <w:sz w:val="24"/>
          <w:szCs w:val="24"/>
          <w:lang w:val="sr-Cyrl-CS"/>
        </w:rPr>
        <w:t>Туристичко-географски приказ киселих вода у околини Бијелог Поља,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Зборник радова „Еколошка истина”, Доњи Милановац, 79–</w:t>
      </w:r>
      <w:r w:rsidRPr="00BB045A">
        <w:rPr>
          <w:rFonts w:ascii="Times New Roman" w:hAnsi="Times New Roman" w:cs="Times New Roman"/>
          <w:sz w:val="24"/>
          <w:szCs w:val="24"/>
          <w:lang w:val="sr-Cyrl-CS"/>
        </w:rPr>
        <w:t>82.</w:t>
      </w:r>
    </w:p>
    <w:p w:rsidR="00B50650" w:rsidRDefault="00B50650" w:rsidP="00B50650"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</w:p>
    <w:p w:rsidR="00B50650" w:rsidRDefault="00B50650" w:rsidP="00B50650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650" w:rsidRPr="00C86CCF" w:rsidRDefault="00B50650" w:rsidP="00B50650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6CCF">
        <w:rPr>
          <w:rFonts w:ascii="Times New Roman" w:hAnsi="Times New Roman" w:cs="Times New Roman"/>
          <w:sz w:val="24"/>
          <w:szCs w:val="24"/>
          <w:lang w:val="sr-Cyrl-CS"/>
        </w:rPr>
        <w:t xml:space="preserve">Др Душан Кићовић, 2019. </w:t>
      </w:r>
    </w:p>
    <w:p w:rsidR="00257501" w:rsidRDefault="00257501"/>
    <w:sectPr w:rsidR="00257501" w:rsidSect="008E4A6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463"/>
    <w:multiLevelType w:val="hybridMultilevel"/>
    <w:tmpl w:val="F95254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7B2"/>
    <w:multiLevelType w:val="hybridMultilevel"/>
    <w:tmpl w:val="11902B66"/>
    <w:lvl w:ilvl="0" w:tplc="5114FDF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2F0B"/>
    <w:multiLevelType w:val="hybridMultilevel"/>
    <w:tmpl w:val="B652DCDA"/>
    <w:lvl w:ilvl="0" w:tplc="D408B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1200C"/>
    <w:multiLevelType w:val="hybridMultilevel"/>
    <w:tmpl w:val="FEDCD9E2"/>
    <w:lvl w:ilvl="0" w:tplc="D408B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CC"/>
    <w:rsid w:val="00257501"/>
    <w:rsid w:val="00305542"/>
    <w:rsid w:val="003539B2"/>
    <w:rsid w:val="00764ECC"/>
    <w:rsid w:val="007677F6"/>
    <w:rsid w:val="008F42EF"/>
    <w:rsid w:val="00A250BA"/>
    <w:rsid w:val="00B5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7386"/>
  <w15:chartTrackingRefBased/>
  <w15:docId w15:val="{26C72ACF-1B34-47D9-93B8-887E83F8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5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6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styleId="Hyperlink">
    <w:name w:val="Hyperlink"/>
    <w:uiPriority w:val="99"/>
    <w:rsid w:val="00B50650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B50650"/>
    <w:pPr>
      <w:spacing w:after="0" w:line="240" w:lineRule="auto"/>
    </w:pPr>
    <w:rPr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50650"/>
    <w:pPr>
      <w:ind w:left="720"/>
      <w:contextualSpacing/>
    </w:pPr>
  </w:style>
  <w:style w:type="character" w:customStyle="1" w:styleId="title-text">
    <w:name w:val="title-text"/>
    <w:basedOn w:val="DefaultParagraphFont"/>
    <w:rsid w:val="00B5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uclim.2019.100467" TargetMode="External"/><Relationship Id="rId5" Type="http://schemas.openxmlformats.org/officeDocument/2006/relationships/hyperlink" Target="https://doi.org/10.1016/j.rser.2018.12.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Hewlett-Packard Company</cp:lastModifiedBy>
  <cp:revision>4</cp:revision>
  <dcterms:created xsi:type="dcterms:W3CDTF">2019-09-30T09:09:00Z</dcterms:created>
  <dcterms:modified xsi:type="dcterms:W3CDTF">2019-09-30T09:11:00Z</dcterms:modified>
</cp:coreProperties>
</file>