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3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9360"/>
      </w:tblGrid>
      <w:tr w:rsidR="00893AB4" w:rsidRPr="004563E2" w:rsidTr="00D40716">
        <w:tc>
          <w:tcPr>
            <w:tcW w:w="846" w:type="dxa"/>
          </w:tcPr>
          <w:p w:rsidR="00D40716" w:rsidRPr="004563E2" w:rsidRDefault="00D40716" w:rsidP="00D40716">
            <w:pPr>
              <w:contextualSpacing w:val="0"/>
              <w:jc w:val="both"/>
              <w:rPr>
                <w:rFonts w:ascii="Times New Roman" w:eastAsia="Times New Roman" w:hAnsi="Times New Roman" w:cs="Times New Roman"/>
                <w:color w:val="000000" w:themeColor="text1"/>
                <w:sz w:val="24"/>
                <w:szCs w:val="24"/>
              </w:rPr>
            </w:pPr>
            <w:r w:rsidRPr="004563E2">
              <w:rPr>
                <w:rFonts w:ascii="Times New Roman" w:eastAsia="Times New Roman" w:hAnsi="Times New Roman" w:cs="Times New Roman"/>
                <w:noProof/>
                <w:color w:val="000000" w:themeColor="text1"/>
                <w:sz w:val="24"/>
                <w:szCs w:val="24"/>
              </w:rPr>
              <w:drawing>
                <wp:inline distT="0" distB="0" distL="0" distR="0">
                  <wp:extent cx="381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916" w:type="dxa"/>
          </w:tcPr>
          <w:p w:rsidR="00D40716" w:rsidRPr="004563E2" w:rsidRDefault="00D40716" w:rsidP="00D40716">
            <w:pPr>
              <w:contextualSpacing w:val="0"/>
              <w:jc w:val="both"/>
              <w:rPr>
                <w:rFonts w:ascii="Times New Roman" w:eastAsia="Times New Roman" w:hAnsi="Times New Roman" w:cs="Times New Roman"/>
                <w:color w:val="000000" w:themeColor="text1"/>
                <w:sz w:val="24"/>
                <w:szCs w:val="24"/>
              </w:rPr>
            </w:pPr>
            <w:r w:rsidRPr="004563E2">
              <w:rPr>
                <w:rFonts w:ascii="Times New Roman" w:eastAsia="Times New Roman" w:hAnsi="Times New Roman" w:cs="Times New Roman"/>
                <w:color w:val="000000" w:themeColor="text1"/>
                <w:sz w:val="24"/>
                <w:szCs w:val="24"/>
              </w:rPr>
              <w:t>РЕПУБЛИКА СРБИЈА</w:t>
            </w:r>
          </w:p>
          <w:p w:rsidR="00D40716" w:rsidRPr="004563E2" w:rsidRDefault="00D40716" w:rsidP="00D40716">
            <w:pPr>
              <w:contextualSpacing w:val="0"/>
              <w:jc w:val="both"/>
              <w:rPr>
                <w:rFonts w:ascii="Times New Roman" w:eastAsia="Times New Roman" w:hAnsi="Times New Roman" w:cs="Times New Roman"/>
                <w:color w:val="000000" w:themeColor="text1"/>
                <w:sz w:val="24"/>
                <w:szCs w:val="24"/>
              </w:rPr>
            </w:pPr>
            <w:r w:rsidRPr="004563E2">
              <w:rPr>
                <w:rFonts w:ascii="Times New Roman" w:eastAsia="Times New Roman" w:hAnsi="Times New Roman" w:cs="Times New Roman"/>
                <w:color w:val="000000" w:themeColor="text1"/>
                <w:sz w:val="24"/>
                <w:szCs w:val="24"/>
              </w:rPr>
              <w:t>ВЛАДА</w:t>
            </w:r>
          </w:p>
          <w:p w:rsidR="00D40716" w:rsidRPr="004563E2" w:rsidRDefault="00D40716" w:rsidP="00D40716">
            <w:pPr>
              <w:contextualSpacing w:val="0"/>
              <w:jc w:val="both"/>
              <w:rPr>
                <w:rFonts w:ascii="Times New Roman" w:eastAsia="Times New Roman" w:hAnsi="Times New Roman" w:cs="Times New Roman"/>
                <w:color w:val="000000" w:themeColor="text1"/>
                <w:sz w:val="24"/>
                <w:szCs w:val="24"/>
              </w:rPr>
            </w:pPr>
            <w:proofErr w:type="spellStart"/>
            <w:r w:rsidRPr="004563E2">
              <w:rPr>
                <w:rFonts w:ascii="Times New Roman" w:eastAsia="Times New Roman" w:hAnsi="Times New Roman" w:cs="Times New Roman"/>
                <w:color w:val="000000" w:themeColor="text1"/>
                <w:sz w:val="24"/>
                <w:szCs w:val="24"/>
              </w:rPr>
              <w:t>Служба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за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управљање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кадровима</w:t>
            </w:r>
            <w:proofErr w:type="spellEnd"/>
            <w:r w:rsidRPr="004563E2">
              <w:rPr>
                <w:rFonts w:ascii="Times New Roman" w:eastAsia="Times New Roman" w:hAnsi="Times New Roman" w:cs="Times New Roman"/>
                <w:color w:val="000000" w:themeColor="text1"/>
                <w:sz w:val="24"/>
                <w:szCs w:val="24"/>
              </w:rPr>
              <w:t xml:space="preserve"> </w:t>
            </w:r>
          </w:p>
          <w:p w:rsidR="00D40716" w:rsidRPr="004563E2" w:rsidRDefault="00D40716" w:rsidP="00D40716">
            <w:pPr>
              <w:contextualSpacing w:val="0"/>
              <w:jc w:val="both"/>
              <w:rPr>
                <w:rFonts w:ascii="Times New Roman" w:eastAsia="Times New Roman" w:hAnsi="Times New Roman" w:cs="Times New Roman"/>
                <w:color w:val="000000" w:themeColor="text1"/>
                <w:sz w:val="24"/>
                <w:szCs w:val="24"/>
              </w:rPr>
            </w:pPr>
            <w:proofErr w:type="spellStart"/>
            <w:r w:rsidRPr="004563E2">
              <w:rPr>
                <w:rFonts w:ascii="Times New Roman" w:eastAsia="Times New Roman" w:hAnsi="Times New Roman" w:cs="Times New Roman"/>
                <w:color w:val="000000" w:themeColor="text1"/>
                <w:sz w:val="24"/>
                <w:szCs w:val="24"/>
              </w:rPr>
              <w:t>Београд</w:t>
            </w:r>
            <w:proofErr w:type="spellEnd"/>
          </w:p>
        </w:tc>
      </w:tr>
    </w:tbl>
    <w:p w:rsidR="00DE22A5" w:rsidRPr="004563E2" w:rsidRDefault="00DE22A5" w:rsidP="00D40716">
      <w:pPr>
        <w:pStyle w:val="NoSpacing"/>
        <w:rPr>
          <w:rFonts w:ascii="Times New Roman" w:hAnsi="Times New Roman" w:cs="Times New Roman"/>
          <w:color w:val="000000" w:themeColor="text1"/>
          <w:sz w:val="24"/>
          <w:szCs w:val="24"/>
        </w:rPr>
      </w:pPr>
    </w:p>
    <w:p w:rsidR="00127616" w:rsidRPr="004563E2" w:rsidRDefault="00127616" w:rsidP="00D40716">
      <w:pPr>
        <w:pStyle w:val="NoSpacing"/>
        <w:rPr>
          <w:rFonts w:ascii="Times New Roman" w:hAnsi="Times New Roman" w:cs="Times New Roman"/>
          <w:color w:val="000000" w:themeColor="text1"/>
          <w:sz w:val="24"/>
          <w:szCs w:val="24"/>
        </w:rPr>
      </w:pPr>
    </w:p>
    <w:p w:rsidR="00867EF4" w:rsidRPr="004563E2" w:rsidRDefault="00867EF4" w:rsidP="00867EF4">
      <w:pPr>
        <w:shd w:val="clear" w:color="auto" w:fill="FFFFFF"/>
        <w:spacing w:after="0"/>
        <w:ind w:firstLine="708"/>
        <w:contextualSpacing w:val="0"/>
        <w:jc w:val="both"/>
        <w:rPr>
          <w:rFonts w:ascii="Times New Roman" w:eastAsia="Times New Roman" w:hAnsi="Times New Roman" w:cs="Times New Roman"/>
          <w:color w:val="000000" w:themeColor="text1"/>
          <w:sz w:val="24"/>
          <w:szCs w:val="24"/>
        </w:rPr>
      </w:pPr>
      <w:proofErr w:type="spellStart"/>
      <w:r w:rsidRPr="004563E2">
        <w:rPr>
          <w:rFonts w:ascii="Times New Roman" w:eastAsia="Times New Roman" w:hAnsi="Times New Roman" w:cs="Times New Roman"/>
          <w:color w:val="000000" w:themeColor="text1"/>
          <w:sz w:val="24"/>
          <w:szCs w:val="24"/>
        </w:rPr>
        <w:t>На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основу</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члана</w:t>
      </w:r>
      <w:proofErr w:type="spellEnd"/>
      <w:r w:rsidRPr="004563E2">
        <w:rPr>
          <w:rFonts w:ascii="Times New Roman" w:eastAsia="Times New Roman" w:hAnsi="Times New Roman" w:cs="Times New Roman"/>
          <w:color w:val="000000" w:themeColor="text1"/>
          <w:sz w:val="24"/>
          <w:szCs w:val="24"/>
        </w:rPr>
        <w:t xml:space="preserve"> 50. </w:t>
      </w:r>
      <w:proofErr w:type="spellStart"/>
      <w:r w:rsidRPr="004563E2">
        <w:rPr>
          <w:rFonts w:ascii="Times New Roman" w:eastAsia="Times New Roman" w:hAnsi="Times New Roman" w:cs="Times New Roman"/>
          <w:color w:val="000000" w:themeColor="text1"/>
          <w:sz w:val="24"/>
          <w:szCs w:val="24"/>
        </w:rPr>
        <w:t>Закона</w:t>
      </w:r>
      <w:proofErr w:type="spellEnd"/>
      <w:r w:rsidRPr="004563E2">
        <w:rPr>
          <w:rFonts w:ascii="Times New Roman" w:eastAsia="Times New Roman" w:hAnsi="Times New Roman" w:cs="Times New Roman"/>
          <w:color w:val="000000" w:themeColor="text1"/>
          <w:sz w:val="24"/>
          <w:szCs w:val="24"/>
        </w:rPr>
        <w:t xml:space="preserve"> о </w:t>
      </w:r>
      <w:proofErr w:type="spellStart"/>
      <w:r w:rsidRPr="004563E2">
        <w:rPr>
          <w:rFonts w:ascii="Times New Roman" w:eastAsia="Times New Roman" w:hAnsi="Times New Roman" w:cs="Times New Roman"/>
          <w:color w:val="000000" w:themeColor="text1"/>
          <w:sz w:val="24"/>
          <w:szCs w:val="24"/>
        </w:rPr>
        <w:t>државним</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службеницима</w:t>
      </w:r>
      <w:proofErr w:type="spellEnd"/>
      <w:r w:rsidRPr="004563E2">
        <w:rPr>
          <w:rFonts w:ascii="Times New Roman" w:eastAsia="Times New Roman" w:hAnsi="Times New Roman" w:cs="Times New Roman"/>
          <w:color w:val="000000" w:themeColor="text1"/>
          <w:sz w:val="24"/>
          <w:szCs w:val="24"/>
        </w:rPr>
        <w:t xml:space="preserve"> и</w:t>
      </w:r>
      <w:proofErr w:type="gramStart"/>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члана</w:t>
      </w:r>
      <w:proofErr w:type="spellEnd"/>
      <w:proofErr w:type="gramEnd"/>
      <w:r w:rsidRPr="004563E2">
        <w:rPr>
          <w:rFonts w:ascii="Times New Roman" w:eastAsia="Times New Roman" w:hAnsi="Times New Roman" w:cs="Times New Roman"/>
          <w:color w:val="000000" w:themeColor="text1"/>
          <w:sz w:val="24"/>
          <w:szCs w:val="24"/>
        </w:rPr>
        <w:t xml:space="preserve">  </w:t>
      </w:r>
      <w:r w:rsidR="00B902A7" w:rsidRPr="004563E2">
        <w:rPr>
          <w:rFonts w:ascii="Times New Roman" w:eastAsia="Times New Roman" w:hAnsi="Times New Roman" w:cs="Times New Roman"/>
          <w:color w:val="000000" w:themeColor="text1"/>
          <w:sz w:val="24"/>
          <w:szCs w:val="24"/>
          <w:lang w:val="sr-Cyrl-RS"/>
        </w:rPr>
        <w:t>4</w:t>
      </w:r>
      <w:r w:rsidRPr="004563E2">
        <w:rPr>
          <w:rFonts w:ascii="Times New Roman" w:eastAsia="Times New Roman" w:hAnsi="Times New Roman" w:cs="Times New Roman"/>
          <w:color w:val="000000" w:themeColor="text1"/>
          <w:sz w:val="24"/>
          <w:szCs w:val="24"/>
        </w:rPr>
        <w:t>.</w:t>
      </w:r>
      <w:r w:rsidR="00B902A7" w:rsidRPr="004563E2">
        <w:rPr>
          <w:rFonts w:ascii="Times New Roman" w:eastAsia="Times New Roman" w:hAnsi="Times New Roman" w:cs="Times New Roman"/>
          <w:color w:val="000000" w:themeColor="text1"/>
          <w:sz w:val="24"/>
          <w:szCs w:val="24"/>
          <w:lang w:val="sr-Cyrl-RS"/>
        </w:rPr>
        <w:t xml:space="preserve"> став 1.</w:t>
      </w:r>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Уредбе</w:t>
      </w:r>
      <w:proofErr w:type="spellEnd"/>
      <w:r w:rsidRPr="004563E2">
        <w:rPr>
          <w:rFonts w:ascii="Times New Roman" w:eastAsia="Times New Roman" w:hAnsi="Times New Roman" w:cs="Times New Roman"/>
          <w:color w:val="000000" w:themeColor="text1"/>
          <w:sz w:val="24"/>
          <w:szCs w:val="24"/>
        </w:rPr>
        <w:t xml:space="preserve"> о </w:t>
      </w:r>
      <w:proofErr w:type="spellStart"/>
      <w:r w:rsidRPr="004563E2">
        <w:rPr>
          <w:rFonts w:ascii="Times New Roman" w:eastAsia="Times New Roman" w:hAnsi="Times New Roman" w:cs="Times New Roman"/>
          <w:color w:val="000000" w:themeColor="text1"/>
          <w:sz w:val="24"/>
          <w:szCs w:val="24"/>
        </w:rPr>
        <w:t>интерн</w:t>
      </w:r>
      <w:proofErr w:type="spellEnd"/>
      <w:r w:rsidR="00B902A7" w:rsidRPr="004563E2">
        <w:rPr>
          <w:rFonts w:ascii="Times New Roman" w:eastAsia="Times New Roman" w:hAnsi="Times New Roman" w:cs="Times New Roman"/>
          <w:color w:val="000000" w:themeColor="text1"/>
          <w:sz w:val="24"/>
          <w:szCs w:val="24"/>
          <w:lang w:val="sr-Cyrl-RS"/>
        </w:rPr>
        <w:t>ом</w:t>
      </w:r>
      <w:r w:rsidRPr="004563E2">
        <w:rPr>
          <w:rFonts w:ascii="Times New Roman" w:eastAsia="Times New Roman" w:hAnsi="Times New Roman" w:cs="Times New Roman"/>
          <w:color w:val="000000" w:themeColor="text1"/>
          <w:sz w:val="24"/>
          <w:szCs w:val="24"/>
        </w:rPr>
        <w:t xml:space="preserve"> и </w:t>
      </w:r>
      <w:proofErr w:type="spellStart"/>
      <w:r w:rsidRPr="004563E2">
        <w:rPr>
          <w:rFonts w:ascii="Times New Roman" w:eastAsia="Times New Roman" w:hAnsi="Times New Roman" w:cs="Times New Roman"/>
          <w:color w:val="000000" w:themeColor="text1"/>
          <w:sz w:val="24"/>
          <w:szCs w:val="24"/>
        </w:rPr>
        <w:t>јавно</w:t>
      </w:r>
      <w:proofErr w:type="spellEnd"/>
      <w:r w:rsidR="00B902A7" w:rsidRPr="004563E2">
        <w:rPr>
          <w:rFonts w:ascii="Times New Roman" w:eastAsia="Times New Roman" w:hAnsi="Times New Roman" w:cs="Times New Roman"/>
          <w:color w:val="000000" w:themeColor="text1"/>
          <w:sz w:val="24"/>
          <w:szCs w:val="24"/>
          <w:lang w:val="sr-Cyrl-RS"/>
        </w:rPr>
        <w:t>м</w:t>
      </w:r>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конкурс</w:t>
      </w:r>
      <w:proofErr w:type="spellEnd"/>
      <w:r w:rsidR="00B902A7" w:rsidRPr="004563E2">
        <w:rPr>
          <w:rFonts w:ascii="Times New Roman" w:eastAsia="Times New Roman" w:hAnsi="Times New Roman" w:cs="Times New Roman"/>
          <w:color w:val="000000" w:themeColor="text1"/>
          <w:sz w:val="24"/>
          <w:szCs w:val="24"/>
          <w:lang w:val="sr-Cyrl-RS"/>
        </w:rPr>
        <w:t>у</w:t>
      </w:r>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за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попуњавање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радних</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места</w:t>
      </w:r>
      <w:proofErr w:type="spellEnd"/>
      <w:r w:rsidRPr="004563E2">
        <w:rPr>
          <w:rFonts w:ascii="Times New Roman" w:eastAsia="Times New Roman" w:hAnsi="Times New Roman" w:cs="Times New Roman"/>
          <w:color w:val="000000" w:themeColor="text1"/>
          <w:sz w:val="24"/>
          <w:szCs w:val="24"/>
        </w:rPr>
        <w:t xml:space="preserve"> у </w:t>
      </w:r>
      <w:proofErr w:type="spellStart"/>
      <w:r w:rsidRPr="004563E2">
        <w:rPr>
          <w:rFonts w:ascii="Times New Roman" w:eastAsia="Times New Roman" w:hAnsi="Times New Roman" w:cs="Times New Roman"/>
          <w:color w:val="000000" w:themeColor="text1"/>
          <w:sz w:val="24"/>
          <w:szCs w:val="24"/>
        </w:rPr>
        <w:t>државним</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органима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оглашава</w:t>
      </w:r>
      <w:proofErr w:type="spellEnd"/>
    </w:p>
    <w:p w:rsidR="00867EF4" w:rsidRPr="004563E2" w:rsidRDefault="00867EF4" w:rsidP="00867EF4">
      <w:pPr>
        <w:spacing w:after="0"/>
        <w:contextualSpacing w:val="0"/>
        <w:rPr>
          <w:rFonts w:ascii="Times New Roman" w:eastAsia="Times New Roman" w:hAnsi="Times New Roman" w:cs="Times New Roman"/>
          <w:color w:val="000000" w:themeColor="text1"/>
          <w:sz w:val="24"/>
          <w:szCs w:val="24"/>
        </w:rPr>
      </w:pPr>
    </w:p>
    <w:p w:rsidR="00867EF4" w:rsidRPr="004563E2" w:rsidRDefault="00867EF4" w:rsidP="00867EF4">
      <w:pPr>
        <w:shd w:val="clear" w:color="auto" w:fill="FFFFFF"/>
        <w:spacing w:after="0"/>
        <w:jc w:val="center"/>
        <w:rPr>
          <w:rFonts w:ascii="Times New Roman" w:eastAsia="Times New Roman" w:hAnsi="Times New Roman" w:cs="Times New Roman"/>
          <w:color w:val="000000" w:themeColor="text1"/>
          <w:sz w:val="24"/>
          <w:szCs w:val="24"/>
          <w:lang w:val="sr-Cyrl-CS"/>
        </w:rPr>
      </w:pPr>
      <w:r w:rsidRPr="004563E2">
        <w:rPr>
          <w:rFonts w:ascii="Times New Roman" w:eastAsia="Times New Roman" w:hAnsi="Times New Roman" w:cs="Times New Roman"/>
          <w:b/>
          <w:bCs/>
          <w:color w:val="000000" w:themeColor="text1"/>
          <w:sz w:val="24"/>
          <w:szCs w:val="24"/>
        </w:rPr>
        <w:t xml:space="preserve">ИНТЕРНИ КОНКУРС ЗА </w:t>
      </w:r>
      <w:r w:rsidR="00BD4FBF" w:rsidRPr="004563E2">
        <w:rPr>
          <w:rFonts w:ascii="Times New Roman" w:eastAsia="Times New Roman" w:hAnsi="Times New Roman" w:cs="Times New Roman"/>
          <w:b/>
          <w:bCs/>
          <w:color w:val="000000" w:themeColor="text1"/>
          <w:sz w:val="24"/>
          <w:szCs w:val="24"/>
        </w:rPr>
        <w:t>ПОПУЊАВАЊЕ ИЗВРШИЛАЧК</w:t>
      </w:r>
      <w:r w:rsidR="002C7696">
        <w:rPr>
          <w:rFonts w:ascii="Times New Roman" w:eastAsia="Times New Roman" w:hAnsi="Times New Roman" w:cs="Times New Roman"/>
          <w:b/>
          <w:bCs/>
          <w:color w:val="000000" w:themeColor="text1"/>
          <w:sz w:val="24"/>
          <w:szCs w:val="24"/>
          <w:lang w:val="sr-Cyrl-CS"/>
        </w:rPr>
        <w:t>ИХ</w:t>
      </w:r>
      <w:r w:rsidR="00BD4FBF" w:rsidRPr="004563E2">
        <w:rPr>
          <w:rFonts w:ascii="Times New Roman" w:eastAsia="Times New Roman" w:hAnsi="Times New Roman" w:cs="Times New Roman"/>
          <w:b/>
          <w:bCs/>
          <w:color w:val="000000" w:themeColor="text1"/>
          <w:sz w:val="24"/>
          <w:szCs w:val="24"/>
        </w:rPr>
        <w:t xml:space="preserve"> </w:t>
      </w:r>
      <w:r w:rsidRPr="004563E2">
        <w:rPr>
          <w:rFonts w:ascii="Times New Roman" w:eastAsia="Times New Roman" w:hAnsi="Times New Roman" w:cs="Times New Roman"/>
          <w:b/>
          <w:bCs/>
          <w:color w:val="000000" w:themeColor="text1"/>
          <w:sz w:val="24"/>
          <w:szCs w:val="24"/>
        </w:rPr>
        <w:t>РАДН</w:t>
      </w:r>
      <w:r w:rsidR="002C7696">
        <w:rPr>
          <w:rFonts w:ascii="Times New Roman" w:eastAsia="Times New Roman" w:hAnsi="Times New Roman" w:cs="Times New Roman"/>
          <w:b/>
          <w:bCs/>
          <w:color w:val="000000" w:themeColor="text1"/>
          <w:sz w:val="24"/>
          <w:szCs w:val="24"/>
          <w:lang w:val="sr-Cyrl-CS"/>
        </w:rPr>
        <w:t>ИХ</w:t>
      </w:r>
      <w:r w:rsidRPr="004563E2">
        <w:rPr>
          <w:rFonts w:ascii="Times New Roman" w:eastAsia="Times New Roman" w:hAnsi="Times New Roman" w:cs="Times New Roman"/>
          <w:b/>
          <w:bCs/>
          <w:color w:val="000000" w:themeColor="text1"/>
          <w:sz w:val="24"/>
          <w:szCs w:val="24"/>
        </w:rPr>
        <w:t xml:space="preserve"> МЕСТА У </w:t>
      </w:r>
      <w:r w:rsidR="004C329E" w:rsidRPr="004563E2">
        <w:rPr>
          <w:rFonts w:ascii="Times New Roman" w:eastAsia="Times New Roman" w:hAnsi="Times New Roman" w:cs="Times New Roman"/>
          <w:b/>
          <w:bCs/>
          <w:color w:val="000000" w:themeColor="text1"/>
          <w:sz w:val="24"/>
          <w:szCs w:val="24"/>
          <w:lang w:val="sr-Cyrl-CS"/>
        </w:rPr>
        <w:t>МИНИСТАРСТВУ ПРОСВЕТЕ, НАУКЕ И ТЕХНОЛОШКОГ РАЗВОЈА</w:t>
      </w:r>
    </w:p>
    <w:p w:rsidR="00867EF4" w:rsidRPr="004563E2" w:rsidRDefault="00867EF4" w:rsidP="00867EF4">
      <w:pPr>
        <w:shd w:val="clear" w:color="auto" w:fill="FFFFFF"/>
        <w:spacing w:after="0"/>
        <w:jc w:val="both"/>
        <w:rPr>
          <w:rFonts w:ascii="Times New Roman" w:eastAsia="Times New Roman" w:hAnsi="Times New Roman" w:cs="Times New Roman"/>
          <w:b/>
          <w:bCs/>
          <w:color w:val="000000" w:themeColor="text1"/>
          <w:sz w:val="24"/>
          <w:szCs w:val="24"/>
        </w:rPr>
      </w:pPr>
    </w:p>
    <w:p w:rsidR="00867EF4" w:rsidRPr="002C7696" w:rsidRDefault="00867EF4" w:rsidP="00867EF4">
      <w:pPr>
        <w:shd w:val="clear" w:color="auto" w:fill="FFFFFF"/>
        <w:spacing w:after="0"/>
        <w:jc w:val="both"/>
        <w:rPr>
          <w:rFonts w:ascii="Times New Roman" w:eastAsia="Times New Roman" w:hAnsi="Times New Roman" w:cs="Times New Roman"/>
          <w:b/>
          <w:bCs/>
          <w:color w:val="000000" w:themeColor="text1"/>
          <w:sz w:val="24"/>
          <w:szCs w:val="24"/>
          <w:lang w:val="sr-Latn-CS"/>
        </w:rPr>
      </w:pPr>
      <w:r w:rsidRPr="004563E2">
        <w:rPr>
          <w:rFonts w:ascii="Times New Roman" w:eastAsia="Times New Roman" w:hAnsi="Times New Roman" w:cs="Times New Roman"/>
          <w:b/>
          <w:bCs/>
          <w:color w:val="000000" w:themeColor="text1"/>
          <w:sz w:val="24"/>
          <w:szCs w:val="24"/>
        </w:rPr>
        <w:t xml:space="preserve">I </w:t>
      </w:r>
      <w:proofErr w:type="spellStart"/>
      <w:r w:rsidRPr="004563E2">
        <w:rPr>
          <w:rFonts w:ascii="Times New Roman" w:eastAsia="Times New Roman" w:hAnsi="Times New Roman" w:cs="Times New Roman"/>
          <w:b/>
          <w:bCs/>
          <w:color w:val="000000" w:themeColor="text1"/>
          <w:sz w:val="24"/>
          <w:szCs w:val="24"/>
        </w:rPr>
        <w:t>Орган</w:t>
      </w:r>
      <w:proofErr w:type="spellEnd"/>
      <w:r w:rsidRPr="004563E2">
        <w:rPr>
          <w:rFonts w:ascii="Times New Roman" w:eastAsia="Times New Roman" w:hAnsi="Times New Roman" w:cs="Times New Roman"/>
          <w:b/>
          <w:bCs/>
          <w:color w:val="000000" w:themeColor="text1"/>
          <w:sz w:val="24"/>
          <w:szCs w:val="24"/>
        </w:rPr>
        <w:t xml:space="preserve"> у </w:t>
      </w:r>
      <w:proofErr w:type="spellStart"/>
      <w:r w:rsidRPr="004563E2">
        <w:rPr>
          <w:rFonts w:ascii="Times New Roman" w:eastAsia="Times New Roman" w:hAnsi="Times New Roman" w:cs="Times New Roman"/>
          <w:b/>
          <w:bCs/>
          <w:color w:val="000000" w:themeColor="text1"/>
          <w:sz w:val="24"/>
          <w:szCs w:val="24"/>
        </w:rPr>
        <w:t>коме</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се</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радн</w:t>
      </w:r>
      <w:proofErr w:type="spellEnd"/>
      <w:r w:rsidR="002C7696">
        <w:rPr>
          <w:rFonts w:ascii="Times New Roman" w:eastAsia="Times New Roman" w:hAnsi="Times New Roman" w:cs="Times New Roman"/>
          <w:b/>
          <w:bCs/>
          <w:color w:val="000000" w:themeColor="text1"/>
          <w:sz w:val="24"/>
          <w:szCs w:val="24"/>
          <w:lang w:val="sr-Cyrl-CS"/>
        </w:rPr>
        <w:t>а</w:t>
      </w:r>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мест</w:t>
      </w:r>
      <w:proofErr w:type="spellEnd"/>
      <w:r w:rsidR="002C7696">
        <w:rPr>
          <w:rFonts w:ascii="Times New Roman" w:eastAsia="Times New Roman" w:hAnsi="Times New Roman" w:cs="Times New Roman"/>
          <w:b/>
          <w:bCs/>
          <w:color w:val="000000" w:themeColor="text1"/>
          <w:sz w:val="24"/>
          <w:szCs w:val="24"/>
          <w:lang w:val="sr-Cyrl-CS"/>
        </w:rPr>
        <w:t>а</w:t>
      </w:r>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попуњава</w:t>
      </w:r>
      <w:proofErr w:type="spellEnd"/>
      <w:r w:rsidR="002C7696">
        <w:rPr>
          <w:rFonts w:ascii="Times New Roman" w:eastAsia="Times New Roman" w:hAnsi="Times New Roman" w:cs="Times New Roman"/>
          <w:b/>
          <w:bCs/>
          <w:color w:val="000000" w:themeColor="text1"/>
          <w:sz w:val="24"/>
          <w:szCs w:val="24"/>
          <w:lang w:val="sr-Cyrl-CS"/>
        </w:rPr>
        <w:t>ју</w:t>
      </w:r>
      <w:r w:rsidRPr="004563E2">
        <w:rPr>
          <w:rFonts w:ascii="Times New Roman" w:eastAsia="Times New Roman" w:hAnsi="Times New Roman" w:cs="Times New Roman"/>
          <w:b/>
          <w:bCs/>
          <w:color w:val="000000" w:themeColor="text1"/>
          <w:sz w:val="24"/>
          <w:szCs w:val="24"/>
        </w:rPr>
        <w:t xml:space="preserve">: </w:t>
      </w:r>
    </w:p>
    <w:p w:rsidR="00867EF4" w:rsidRPr="004563E2" w:rsidRDefault="004C329E" w:rsidP="00867EF4">
      <w:pPr>
        <w:spacing w:after="0"/>
        <w:contextualSpacing w:val="0"/>
        <w:rPr>
          <w:rFonts w:ascii="Times New Roman" w:eastAsia="Times New Roman" w:hAnsi="Times New Roman" w:cs="Times New Roman"/>
          <w:color w:val="000000" w:themeColor="text1"/>
          <w:sz w:val="24"/>
          <w:szCs w:val="24"/>
          <w:lang w:val="sr-Cyrl-RS"/>
        </w:rPr>
      </w:pPr>
      <w:r w:rsidRPr="004563E2">
        <w:rPr>
          <w:rFonts w:ascii="Times New Roman" w:eastAsia="Times New Roman" w:hAnsi="Times New Roman" w:cs="Times New Roman"/>
          <w:color w:val="000000" w:themeColor="text1"/>
          <w:sz w:val="24"/>
          <w:szCs w:val="24"/>
          <w:lang w:val="sr-Cyrl-RS"/>
        </w:rPr>
        <w:t>Министарство просвете, науке и технолошког развоја</w:t>
      </w:r>
      <w:r w:rsidR="00BD7443" w:rsidRPr="004563E2">
        <w:rPr>
          <w:rFonts w:ascii="Times New Roman" w:eastAsia="Times New Roman" w:hAnsi="Times New Roman" w:cs="Times New Roman"/>
          <w:color w:val="000000" w:themeColor="text1"/>
          <w:sz w:val="24"/>
          <w:szCs w:val="24"/>
          <w:lang w:val="sr-Cyrl-RS"/>
        </w:rPr>
        <w:t xml:space="preserve">, </w:t>
      </w:r>
      <w:r w:rsidR="00CB2421" w:rsidRPr="004563E2">
        <w:rPr>
          <w:rFonts w:ascii="Times New Roman" w:eastAsia="Times New Roman" w:hAnsi="Times New Roman" w:cs="Times New Roman"/>
          <w:color w:val="000000" w:themeColor="text1"/>
          <w:sz w:val="24"/>
          <w:szCs w:val="24"/>
          <w:lang w:val="sr-Cyrl-RS"/>
        </w:rPr>
        <w:t xml:space="preserve">Немањина </w:t>
      </w:r>
      <w:r w:rsidRPr="004563E2">
        <w:rPr>
          <w:rFonts w:ascii="Times New Roman" w:eastAsia="Times New Roman" w:hAnsi="Times New Roman" w:cs="Times New Roman"/>
          <w:color w:val="000000" w:themeColor="text1"/>
          <w:sz w:val="24"/>
          <w:szCs w:val="24"/>
          <w:lang w:val="sr-Cyrl-RS"/>
        </w:rPr>
        <w:t>22-26</w:t>
      </w:r>
      <w:r w:rsidR="00BD7443" w:rsidRPr="004563E2">
        <w:rPr>
          <w:rFonts w:ascii="Times New Roman" w:eastAsia="Times New Roman" w:hAnsi="Times New Roman" w:cs="Times New Roman"/>
          <w:color w:val="000000" w:themeColor="text1"/>
          <w:sz w:val="24"/>
          <w:szCs w:val="24"/>
          <w:lang w:val="sr-Cyrl-RS"/>
        </w:rPr>
        <w:t>, Београд</w:t>
      </w:r>
    </w:p>
    <w:p w:rsidR="00BD7443" w:rsidRPr="004563E2" w:rsidRDefault="00BD7443" w:rsidP="00BD7443">
      <w:pPr>
        <w:pStyle w:val="NoSpacing"/>
        <w:rPr>
          <w:rFonts w:ascii="Times New Roman" w:hAnsi="Times New Roman" w:cs="Times New Roman"/>
          <w:color w:val="000000" w:themeColor="text1"/>
          <w:sz w:val="24"/>
          <w:szCs w:val="24"/>
          <w:lang w:val="sr-Cyrl-RS"/>
        </w:rPr>
      </w:pPr>
    </w:p>
    <w:p w:rsidR="004C329E" w:rsidRPr="004563E2" w:rsidRDefault="00867EF4" w:rsidP="004C329E">
      <w:pPr>
        <w:shd w:val="clear" w:color="auto" w:fill="FFFFFF"/>
        <w:spacing w:after="0"/>
        <w:contextualSpacing w:val="0"/>
        <w:jc w:val="both"/>
        <w:rPr>
          <w:rFonts w:ascii="Times New Roman" w:eastAsia="Times New Roman" w:hAnsi="Times New Roman" w:cs="Times New Roman"/>
          <w:b/>
          <w:bCs/>
          <w:color w:val="000000" w:themeColor="text1"/>
          <w:sz w:val="24"/>
          <w:szCs w:val="24"/>
        </w:rPr>
      </w:pPr>
      <w:r w:rsidRPr="004563E2">
        <w:rPr>
          <w:rFonts w:ascii="Times New Roman" w:eastAsia="Times New Roman" w:hAnsi="Times New Roman" w:cs="Times New Roman"/>
          <w:b/>
          <w:bCs/>
          <w:color w:val="000000" w:themeColor="text1"/>
          <w:sz w:val="24"/>
          <w:szCs w:val="24"/>
        </w:rPr>
        <w:t xml:space="preserve">II </w:t>
      </w:r>
      <w:proofErr w:type="spellStart"/>
      <w:r w:rsidRPr="004563E2">
        <w:rPr>
          <w:rFonts w:ascii="Times New Roman" w:eastAsia="Times New Roman" w:hAnsi="Times New Roman" w:cs="Times New Roman"/>
          <w:b/>
          <w:bCs/>
          <w:color w:val="000000" w:themeColor="text1"/>
          <w:sz w:val="24"/>
          <w:szCs w:val="24"/>
        </w:rPr>
        <w:t>Радн</w:t>
      </w:r>
      <w:proofErr w:type="spellEnd"/>
      <w:r w:rsidR="00AA4C20" w:rsidRPr="004563E2">
        <w:rPr>
          <w:rFonts w:ascii="Times New Roman" w:eastAsia="Times New Roman" w:hAnsi="Times New Roman" w:cs="Times New Roman"/>
          <w:b/>
          <w:bCs/>
          <w:color w:val="000000" w:themeColor="text1"/>
          <w:sz w:val="24"/>
          <w:szCs w:val="24"/>
          <w:lang w:val="sr-Cyrl-CS"/>
        </w:rPr>
        <w:t>а</w:t>
      </w:r>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мест</w:t>
      </w:r>
      <w:proofErr w:type="spellEnd"/>
      <w:r w:rsidR="00AA4C20" w:rsidRPr="004563E2">
        <w:rPr>
          <w:rFonts w:ascii="Times New Roman" w:eastAsia="Times New Roman" w:hAnsi="Times New Roman" w:cs="Times New Roman"/>
          <w:b/>
          <w:bCs/>
          <w:color w:val="000000" w:themeColor="text1"/>
          <w:sz w:val="24"/>
          <w:szCs w:val="24"/>
          <w:lang w:val="sr-Cyrl-CS"/>
        </w:rPr>
        <w:t>а</w:t>
      </w:r>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кој</w:t>
      </w:r>
      <w:proofErr w:type="spellEnd"/>
      <w:r w:rsidR="00FB45A0" w:rsidRPr="004563E2">
        <w:rPr>
          <w:rFonts w:ascii="Times New Roman" w:eastAsia="Times New Roman" w:hAnsi="Times New Roman" w:cs="Times New Roman"/>
          <w:b/>
          <w:bCs/>
          <w:color w:val="000000" w:themeColor="text1"/>
          <w:sz w:val="24"/>
          <w:szCs w:val="24"/>
          <w:lang w:val="sr-Cyrl-CS"/>
        </w:rPr>
        <w:t>а</w:t>
      </w:r>
      <w:r w:rsidR="004C329E" w:rsidRPr="004563E2">
        <w:rPr>
          <w:rFonts w:ascii="Times New Roman" w:eastAsia="Times New Roman" w:hAnsi="Times New Roman" w:cs="Times New Roman"/>
          <w:b/>
          <w:bCs/>
          <w:color w:val="000000" w:themeColor="text1"/>
          <w:sz w:val="24"/>
          <w:szCs w:val="24"/>
        </w:rPr>
        <w:t xml:space="preserve"> </w:t>
      </w:r>
      <w:proofErr w:type="spellStart"/>
      <w:r w:rsidR="004C329E" w:rsidRPr="004563E2">
        <w:rPr>
          <w:rFonts w:ascii="Times New Roman" w:eastAsia="Times New Roman" w:hAnsi="Times New Roman" w:cs="Times New Roman"/>
          <w:b/>
          <w:bCs/>
          <w:color w:val="000000" w:themeColor="text1"/>
          <w:sz w:val="24"/>
          <w:szCs w:val="24"/>
        </w:rPr>
        <w:t>се</w:t>
      </w:r>
      <w:proofErr w:type="spellEnd"/>
      <w:r w:rsidR="004C329E" w:rsidRPr="004563E2">
        <w:rPr>
          <w:rFonts w:ascii="Times New Roman" w:eastAsia="Times New Roman" w:hAnsi="Times New Roman" w:cs="Times New Roman"/>
          <w:b/>
          <w:bCs/>
          <w:color w:val="000000" w:themeColor="text1"/>
          <w:sz w:val="24"/>
          <w:szCs w:val="24"/>
        </w:rPr>
        <w:t xml:space="preserve"> </w:t>
      </w:r>
      <w:proofErr w:type="spellStart"/>
      <w:r w:rsidR="004C329E" w:rsidRPr="004563E2">
        <w:rPr>
          <w:rFonts w:ascii="Times New Roman" w:eastAsia="Times New Roman" w:hAnsi="Times New Roman" w:cs="Times New Roman"/>
          <w:b/>
          <w:bCs/>
          <w:color w:val="000000" w:themeColor="text1"/>
          <w:sz w:val="24"/>
          <w:szCs w:val="24"/>
        </w:rPr>
        <w:t>попуњава</w:t>
      </w:r>
      <w:proofErr w:type="spellEnd"/>
      <w:r w:rsidR="00AA4C20" w:rsidRPr="004563E2">
        <w:rPr>
          <w:rFonts w:ascii="Times New Roman" w:eastAsia="Times New Roman" w:hAnsi="Times New Roman" w:cs="Times New Roman"/>
          <w:b/>
          <w:bCs/>
          <w:color w:val="000000" w:themeColor="text1"/>
          <w:sz w:val="24"/>
          <w:szCs w:val="24"/>
          <w:lang w:val="sr-Cyrl-RS"/>
        </w:rPr>
        <w:t>ју</w:t>
      </w:r>
      <w:r w:rsidR="004C329E" w:rsidRPr="004563E2">
        <w:rPr>
          <w:rFonts w:ascii="Times New Roman" w:eastAsia="Times New Roman" w:hAnsi="Times New Roman" w:cs="Times New Roman"/>
          <w:b/>
          <w:bCs/>
          <w:color w:val="000000" w:themeColor="text1"/>
          <w:sz w:val="24"/>
          <w:szCs w:val="24"/>
        </w:rPr>
        <w:t>:</w:t>
      </w:r>
    </w:p>
    <w:p w:rsidR="00AA4C20" w:rsidRPr="004563E2" w:rsidRDefault="00AA4C20" w:rsidP="00AA4C20">
      <w:pPr>
        <w:pStyle w:val="NoSpacing"/>
        <w:rPr>
          <w:rFonts w:ascii="Times New Roman" w:hAnsi="Times New Roman" w:cs="Times New Roman"/>
          <w:sz w:val="24"/>
          <w:szCs w:val="24"/>
        </w:rPr>
      </w:pPr>
    </w:p>
    <w:p w:rsidR="00FB45A0" w:rsidRPr="004563E2" w:rsidRDefault="00AA4C20" w:rsidP="004C329E">
      <w:pPr>
        <w:shd w:val="clear" w:color="auto" w:fill="FFFFFF"/>
        <w:spacing w:after="0"/>
        <w:contextualSpacing w:val="0"/>
        <w:jc w:val="both"/>
        <w:rPr>
          <w:rFonts w:ascii="Times New Roman" w:eastAsia="Times New Roman" w:hAnsi="Times New Roman" w:cs="Times New Roman"/>
          <w:b/>
          <w:bCs/>
          <w:color w:val="000000" w:themeColor="text1"/>
          <w:sz w:val="24"/>
          <w:szCs w:val="24"/>
        </w:rPr>
      </w:pPr>
      <w:r w:rsidRPr="004563E2">
        <w:rPr>
          <w:rFonts w:ascii="Times New Roman" w:hAnsi="Times New Roman" w:cs="Times New Roman"/>
          <w:b/>
          <w:sz w:val="24"/>
          <w:szCs w:val="24"/>
          <w:lang w:val="sr-Cyrl-CS"/>
        </w:rPr>
        <w:t>1</w:t>
      </w:r>
      <w:r w:rsidRPr="004563E2">
        <w:rPr>
          <w:rFonts w:ascii="Times New Roman" w:hAnsi="Times New Roman" w:cs="Times New Roman"/>
          <w:sz w:val="24"/>
          <w:szCs w:val="24"/>
          <w:lang w:val="sr-Cyrl-CS"/>
        </w:rPr>
        <w:t xml:space="preserve">. </w:t>
      </w:r>
      <w:r w:rsidR="00CC0941" w:rsidRPr="004563E2">
        <w:rPr>
          <w:rFonts w:ascii="Times New Roman" w:hAnsi="Times New Roman" w:cs="Times New Roman"/>
          <w:b/>
          <w:sz w:val="24"/>
          <w:szCs w:val="24"/>
          <w:lang w:val="sr-Cyrl-CS"/>
        </w:rPr>
        <w:t>Р</w:t>
      </w:r>
      <w:r w:rsidRPr="004563E2">
        <w:rPr>
          <w:rFonts w:ascii="Times New Roman" w:hAnsi="Times New Roman" w:cs="Times New Roman"/>
          <w:b/>
          <w:sz w:val="24"/>
          <w:szCs w:val="24"/>
          <w:lang w:val="sr-Cyrl-CS"/>
        </w:rPr>
        <w:t>адно место за стратешки развој основног образовања и васпитања и развој</w:t>
      </w:r>
      <w:r w:rsidR="00886F3F">
        <w:rPr>
          <w:rFonts w:ascii="Times New Roman" w:hAnsi="Times New Roman" w:cs="Times New Roman"/>
          <w:b/>
          <w:sz w:val="24"/>
          <w:szCs w:val="24"/>
        </w:rPr>
        <w:t>a</w:t>
      </w:r>
      <w:r w:rsidRPr="004563E2">
        <w:rPr>
          <w:rFonts w:ascii="Times New Roman" w:hAnsi="Times New Roman" w:cs="Times New Roman"/>
          <w:b/>
          <w:sz w:val="24"/>
          <w:szCs w:val="24"/>
          <w:lang w:val="sr-Cyrl-CS"/>
        </w:rPr>
        <w:t xml:space="preserve"> центара за популаризацију науке</w:t>
      </w:r>
      <w:r w:rsidR="007F0401">
        <w:rPr>
          <w:rFonts w:ascii="Times New Roman" w:hAnsi="Times New Roman" w:cs="Times New Roman"/>
          <w:b/>
          <w:color w:val="000000" w:themeColor="text1"/>
          <w:sz w:val="24"/>
          <w:szCs w:val="24"/>
          <w:lang w:val="sr-Cyrl-CS"/>
        </w:rPr>
        <w:t xml:space="preserve">, у звању саветник, </w:t>
      </w:r>
      <w:r w:rsidR="007F0401" w:rsidRPr="004563E2">
        <w:rPr>
          <w:rFonts w:ascii="Times New Roman" w:hAnsi="Times New Roman" w:cs="Times New Roman"/>
          <w:b/>
          <w:sz w:val="24"/>
          <w:szCs w:val="24"/>
          <w:lang w:val="sr-Cyrl-CS"/>
        </w:rPr>
        <w:t>Група за стратешко планирање основног образовања и васпитања и развој центара за популаризацију науке</w:t>
      </w:r>
      <w:r w:rsidR="007F0401">
        <w:rPr>
          <w:rFonts w:ascii="Times New Roman" w:hAnsi="Times New Roman" w:cs="Times New Roman"/>
          <w:b/>
          <w:sz w:val="24"/>
          <w:szCs w:val="24"/>
          <w:lang w:val="sr-Cyrl-CS"/>
        </w:rPr>
        <w:t>,</w:t>
      </w:r>
      <w:r w:rsidR="007F0401" w:rsidRPr="004563E2">
        <w:rPr>
          <w:rFonts w:ascii="Times New Roman" w:hAnsi="Times New Roman" w:cs="Times New Roman"/>
          <w:b/>
          <w:sz w:val="24"/>
          <w:szCs w:val="24"/>
          <w:lang w:val="sr-Cyrl-CS"/>
        </w:rPr>
        <w:t xml:space="preserve"> </w:t>
      </w:r>
      <w:r w:rsidR="007F0401" w:rsidRPr="004563E2">
        <w:rPr>
          <w:rFonts w:ascii="Times New Roman" w:hAnsi="Times New Roman" w:cs="Times New Roman"/>
          <w:b/>
          <w:sz w:val="24"/>
          <w:szCs w:val="24"/>
          <w:lang w:val="sr-Cyrl-CS"/>
        </w:rPr>
        <w:t>Одељење за област</w:t>
      </w:r>
      <w:r w:rsidR="007F0401">
        <w:rPr>
          <w:rFonts w:ascii="Times New Roman" w:hAnsi="Times New Roman" w:cs="Times New Roman"/>
          <w:b/>
          <w:sz w:val="24"/>
          <w:szCs w:val="24"/>
          <w:lang w:val="sr-Cyrl-CS"/>
        </w:rPr>
        <w:t>и</w:t>
      </w:r>
      <w:r w:rsidR="007F0401" w:rsidRPr="004563E2">
        <w:rPr>
          <w:rFonts w:ascii="Times New Roman" w:hAnsi="Times New Roman" w:cs="Times New Roman"/>
          <w:b/>
          <w:sz w:val="24"/>
          <w:szCs w:val="24"/>
          <w:lang w:val="sr-Cyrl-CS"/>
        </w:rPr>
        <w:t xml:space="preserve"> предшколског и основног образовања и васпитања,</w:t>
      </w:r>
      <w:r w:rsidR="0079686F">
        <w:rPr>
          <w:rFonts w:ascii="Times New Roman" w:hAnsi="Times New Roman" w:cs="Times New Roman"/>
          <w:b/>
          <w:sz w:val="24"/>
          <w:szCs w:val="24"/>
          <w:lang w:val="sr-Cyrl-CS"/>
        </w:rPr>
        <w:t xml:space="preserve"> </w:t>
      </w:r>
      <w:bookmarkStart w:id="0" w:name="_GoBack"/>
      <w:bookmarkEnd w:id="0"/>
      <w:r w:rsidRPr="004563E2">
        <w:rPr>
          <w:rFonts w:ascii="Times New Roman" w:hAnsi="Times New Roman" w:cs="Times New Roman"/>
          <w:b/>
          <w:sz w:val="24"/>
          <w:szCs w:val="24"/>
          <w:lang w:val="sr-Cyrl-CS"/>
        </w:rPr>
        <w:t xml:space="preserve">Сектор за предшколско и основно образовање и васпитање </w:t>
      </w:r>
      <w:r w:rsidR="00CC0941" w:rsidRPr="004563E2">
        <w:rPr>
          <w:rFonts w:ascii="Times New Roman" w:hAnsi="Times New Roman" w:cs="Times New Roman"/>
          <w:b/>
          <w:color w:val="000000" w:themeColor="text1"/>
          <w:sz w:val="24"/>
          <w:szCs w:val="24"/>
          <w:lang w:val="sr-Cyrl-RS"/>
        </w:rPr>
        <w:t>– 1 извршилац.</w:t>
      </w:r>
    </w:p>
    <w:p w:rsidR="00867EF4" w:rsidRPr="004563E2" w:rsidRDefault="00867EF4" w:rsidP="0015621D">
      <w:pPr>
        <w:tabs>
          <w:tab w:val="left" w:pos="720"/>
        </w:tabs>
        <w:jc w:val="both"/>
        <w:rPr>
          <w:rFonts w:ascii="Times New Roman" w:eastAsia="Calibri" w:hAnsi="Times New Roman" w:cs="Times New Roman"/>
          <w:color w:val="000000" w:themeColor="text1"/>
          <w:sz w:val="24"/>
          <w:szCs w:val="24"/>
          <w:lang w:val="sr-Cyrl-CS"/>
        </w:rPr>
      </w:pPr>
      <w:proofErr w:type="spellStart"/>
      <w:r w:rsidRPr="004563E2">
        <w:rPr>
          <w:rFonts w:ascii="Times New Roman" w:eastAsia="Times New Roman" w:hAnsi="Times New Roman" w:cs="Times New Roman"/>
          <w:b/>
          <w:bCs/>
          <w:color w:val="000000" w:themeColor="text1"/>
          <w:sz w:val="24"/>
          <w:szCs w:val="24"/>
          <w:shd w:val="clear" w:color="auto" w:fill="FFFFFF"/>
        </w:rPr>
        <w:t>Опис</w:t>
      </w:r>
      <w:proofErr w:type="spellEnd"/>
      <w:r w:rsidRPr="004563E2">
        <w:rPr>
          <w:rFonts w:ascii="Times New Roman" w:eastAsia="Times New Roman" w:hAnsi="Times New Roman" w:cs="Times New Roman"/>
          <w:b/>
          <w:bCs/>
          <w:color w:val="000000" w:themeColor="text1"/>
          <w:sz w:val="24"/>
          <w:szCs w:val="24"/>
          <w:shd w:val="clear" w:color="auto" w:fill="FFFFFF"/>
        </w:rPr>
        <w:t xml:space="preserve"> </w:t>
      </w:r>
      <w:proofErr w:type="spellStart"/>
      <w:r w:rsidRPr="004563E2">
        <w:rPr>
          <w:rFonts w:ascii="Times New Roman" w:eastAsia="Times New Roman" w:hAnsi="Times New Roman" w:cs="Times New Roman"/>
          <w:b/>
          <w:bCs/>
          <w:color w:val="000000" w:themeColor="text1"/>
          <w:sz w:val="24"/>
          <w:szCs w:val="24"/>
          <w:shd w:val="clear" w:color="auto" w:fill="FFFFFF"/>
        </w:rPr>
        <w:t>послова</w:t>
      </w:r>
      <w:proofErr w:type="spellEnd"/>
      <w:r w:rsidRPr="004563E2">
        <w:rPr>
          <w:rFonts w:ascii="Times New Roman" w:eastAsia="Times New Roman" w:hAnsi="Times New Roman" w:cs="Times New Roman"/>
          <w:b/>
          <w:bCs/>
          <w:color w:val="000000" w:themeColor="text1"/>
          <w:sz w:val="24"/>
          <w:szCs w:val="24"/>
          <w:shd w:val="clear" w:color="auto" w:fill="FFFFFF"/>
        </w:rPr>
        <w:t>:</w:t>
      </w:r>
      <w:r w:rsidR="00B44C13" w:rsidRPr="004563E2">
        <w:rPr>
          <w:rFonts w:ascii="Times New Roman" w:eastAsia="Times New Roman" w:hAnsi="Times New Roman" w:cs="Times New Roman"/>
          <w:b/>
          <w:bCs/>
          <w:color w:val="000000" w:themeColor="text1"/>
          <w:sz w:val="24"/>
          <w:szCs w:val="24"/>
          <w:shd w:val="clear" w:color="auto" w:fill="FFFFFF"/>
        </w:rPr>
        <w:t xml:space="preserve"> </w:t>
      </w:r>
      <w:proofErr w:type="spellStart"/>
      <w:r w:rsidR="00AA4C20" w:rsidRPr="004563E2">
        <w:rPr>
          <w:rFonts w:ascii="Times New Roman" w:hAnsi="Times New Roman" w:cs="Times New Roman"/>
          <w:sz w:val="24"/>
          <w:szCs w:val="24"/>
          <w:shd w:val="clear" w:color="auto" w:fill="FDFDFD"/>
        </w:rPr>
        <w:t>Учествује</w:t>
      </w:r>
      <w:proofErr w:type="spellEnd"/>
      <w:r w:rsidR="00AA4C20" w:rsidRPr="004563E2">
        <w:rPr>
          <w:rFonts w:ascii="Times New Roman" w:hAnsi="Times New Roman" w:cs="Times New Roman"/>
          <w:sz w:val="24"/>
          <w:szCs w:val="24"/>
          <w:shd w:val="clear" w:color="auto" w:fill="FDFDFD"/>
        </w:rPr>
        <w:t xml:space="preserve"> у </w:t>
      </w:r>
      <w:proofErr w:type="spellStart"/>
      <w:r w:rsidR="00AA4C20" w:rsidRPr="004563E2">
        <w:rPr>
          <w:rFonts w:ascii="Times New Roman" w:hAnsi="Times New Roman" w:cs="Times New Roman"/>
          <w:sz w:val="24"/>
          <w:szCs w:val="24"/>
          <w:shd w:val="clear" w:color="auto" w:fill="FDFDFD"/>
        </w:rPr>
        <w:t>изради</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стручних</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основа</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за</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израду</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закона</w:t>
      </w:r>
      <w:proofErr w:type="spellEnd"/>
      <w:r w:rsidR="00AA4C20" w:rsidRPr="004563E2">
        <w:rPr>
          <w:rFonts w:ascii="Times New Roman" w:hAnsi="Times New Roman" w:cs="Times New Roman"/>
          <w:sz w:val="24"/>
          <w:szCs w:val="24"/>
          <w:shd w:val="clear" w:color="auto" w:fill="FDFDFD"/>
        </w:rPr>
        <w:t xml:space="preserve"> и </w:t>
      </w:r>
      <w:proofErr w:type="spellStart"/>
      <w:r w:rsidR="00AA4C20" w:rsidRPr="004563E2">
        <w:rPr>
          <w:rFonts w:ascii="Times New Roman" w:hAnsi="Times New Roman" w:cs="Times New Roman"/>
          <w:sz w:val="24"/>
          <w:szCs w:val="24"/>
          <w:shd w:val="clear" w:color="auto" w:fill="FDFDFD"/>
        </w:rPr>
        <w:t>подзаконских</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аката</w:t>
      </w:r>
      <w:proofErr w:type="spellEnd"/>
      <w:r w:rsidR="00AA4C20" w:rsidRPr="004563E2">
        <w:rPr>
          <w:rFonts w:ascii="Times New Roman" w:hAnsi="Times New Roman" w:cs="Times New Roman"/>
          <w:sz w:val="24"/>
          <w:szCs w:val="24"/>
          <w:shd w:val="clear" w:color="auto" w:fill="FDFDFD"/>
        </w:rPr>
        <w:t xml:space="preserve"> у </w:t>
      </w:r>
      <w:proofErr w:type="spellStart"/>
      <w:r w:rsidR="00AA4C20" w:rsidRPr="004563E2">
        <w:rPr>
          <w:rFonts w:ascii="Times New Roman" w:hAnsi="Times New Roman" w:cs="Times New Roman"/>
          <w:sz w:val="24"/>
          <w:szCs w:val="24"/>
          <w:shd w:val="clear" w:color="auto" w:fill="FDFDFD"/>
        </w:rPr>
        <w:t>области</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основног</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образовања</w:t>
      </w:r>
      <w:proofErr w:type="spellEnd"/>
      <w:r w:rsidR="00AA4C20" w:rsidRPr="004563E2">
        <w:rPr>
          <w:rFonts w:ascii="Times New Roman" w:hAnsi="Times New Roman" w:cs="Times New Roman"/>
          <w:sz w:val="24"/>
          <w:szCs w:val="24"/>
          <w:shd w:val="clear" w:color="auto" w:fill="FDFDFD"/>
        </w:rPr>
        <w:t xml:space="preserve"> и </w:t>
      </w:r>
      <w:proofErr w:type="spellStart"/>
      <w:r w:rsidR="00AA4C20" w:rsidRPr="004563E2">
        <w:rPr>
          <w:rFonts w:ascii="Times New Roman" w:hAnsi="Times New Roman" w:cs="Times New Roman"/>
          <w:sz w:val="24"/>
          <w:szCs w:val="24"/>
          <w:shd w:val="clear" w:color="auto" w:fill="FDFDFD"/>
        </w:rPr>
        <w:t>васпитања</w:t>
      </w:r>
      <w:proofErr w:type="spellEnd"/>
      <w:r w:rsidR="00AA4C20" w:rsidRPr="004563E2">
        <w:rPr>
          <w:rFonts w:ascii="Times New Roman" w:hAnsi="Times New Roman" w:cs="Times New Roman"/>
          <w:sz w:val="24"/>
          <w:szCs w:val="24"/>
          <w:shd w:val="clear" w:color="auto" w:fill="FDFDFD"/>
        </w:rPr>
        <w:t xml:space="preserve"> и </w:t>
      </w:r>
      <w:proofErr w:type="spellStart"/>
      <w:r w:rsidR="00AA4C20" w:rsidRPr="004563E2">
        <w:rPr>
          <w:rFonts w:ascii="Times New Roman" w:hAnsi="Times New Roman" w:cs="Times New Roman"/>
          <w:sz w:val="24"/>
          <w:szCs w:val="24"/>
          <w:shd w:val="clear" w:color="auto" w:fill="FDFDFD"/>
        </w:rPr>
        <w:t>изради</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предлога</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аката</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које</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доноси</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Влада</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министар</w:t>
      </w:r>
      <w:proofErr w:type="spellEnd"/>
      <w:r w:rsidR="00AA4C20" w:rsidRPr="004563E2">
        <w:rPr>
          <w:rFonts w:ascii="Times New Roman" w:hAnsi="Times New Roman" w:cs="Times New Roman"/>
          <w:sz w:val="24"/>
          <w:szCs w:val="24"/>
          <w:shd w:val="clear" w:color="auto" w:fill="FDFDFD"/>
          <w:lang w:val="sr-Cyrl-RS"/>
        </w:rPr>
        <w:t>, као</w:t>
      </w:r>
      <w:r w:rsidR="00AA4C20" w:rsidRPr="004563E2">
        <w:rPr>
          <w:rFonts w:ascii="Times New Roman" w:hAnsi="Times New Roman" w:cs="Times New Roman"/>
          <w:sz w:val="24"/>
          <w:szCs w:val="24"/>
          <w:shd w:val="clear" w:color="auto" w:fill="FDFDFD"/>
        </w:rPr>
        <w:t xml:space="preserve"> и </w:t>
      </w:r>
      <w:proofErr w:type="spellStart"/>
      <w:r w:rsidR="00AA4C20" w:rsidRPr="004563E2">
        <w:rPr>
          <w:rFonts w:ascii="Times New Roman" w:hAnsi="Times New Roman" w:cs="Times New Roman"/>
          <w:sz w:val="24"/>
          <w:szCs w:val="24"/>
          <w:shd w:val="clear" w:color="auto" w:fill="FDFDFD"/>
        </w:rPr>
        <w:t>других</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аката</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из</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ове</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области</w:t>
      </w:r>
      <w:proofErr w:type="spellEnd"/>
      <w:r w:rsidR="00AA4C20" w:rsidRPr="004563E2">
        <w:rPr>
          <w:rFonts w:ascii="Times New Roman" w:hAnsi="Times New Roman" w:cs="Times New Roman"/>
          <w:sz w:val="24"/>
          <w:szCs w:val="24"/>
          <w:shd w:val="clear" w:color="auto" w:fill="FDFDFD"/>
          <w:lang w:val="sr-Cyrl-RS"/>
        </w:rPr>
        <w:t xml:space="preserve">; </w:t>
      </w:r>
      <w:proofErr w:type="spellStart"/>
      <w:r w:rsidR="00AA4C20" w:rsidRPr="004563E2">
        <w:rPr>
          <w:rFonts w:ascii="Times New Roman" w:hAnsi="Times New Roman" w:cs="Times New Roman"/>
          <w:sz w:val="24"/>
          <w:szCs w:val="24"/>
          <w:shd w:val="clear" w:color="auto" w:fill="FDFDFD"/>
        </w:rPr>
        <w:t>прати</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остваривање</w:t>
      </w:r>
      <w:proofErr w:type="spellEnd"/>
      <w:r w:rsidR="00AA4C20" w:rsidRPr="004563E2">
        <w:rPr>
          <w:rFonts w:ascii="Times New Roman" w:hAnsi="Times New Roman" w:cs="Times New Roman"/>
          <w:sz w:val="24"/>
          <w:szCs w:val="24"/>
          <w:shd w:val="clear" w:color="auto" w:fill="FDFDFD"/>
        </w:rPr>
        <w:t xml:space="preserve"> </w:t>
      </w:r>
      <w:proofErr w:type="spellStart"/>
      <w:r w:rsidR="00AA4C20" w:rsidRPr="004563E2">
        <w:rPr>
          <w:rFonts w:ascii="Times New Roman" w:hAnsi="Times New Roman" w:cs="Times New Roman"/>
          <w:sz w:val="24"/>
          <w:szCs w:val="24"/>
          <w:shd w:val="clear" w:color="auto" w:fill="FDFDFD"/>
        </w:rPr>
        <w:t>програма</w:t>
      </w:r>
      <w:proofErr w:type="spellEnd"/>
      <w:r w:rsidR="00AA4C20" w:rsidRPr="004563E2">
        <w:rPr>
          <w:rFonts w:ascii="Times New Roman" w:hAnsi="Times New Roman" w:cs="Times New Roman"/>
          <w:sz w:val="24"/>
          <w:szCs w:val="24"/>
          <w:shd w:val="clear" w:color="auto" w:fill="FDFDFD"/>
        </w:rPr>
        <w:t xml:space="preserve"> и </w:t>
      </w:r>
      <w:r w:rsidR="00AA4C20" w:rsidRPr="004563E2">
        <w:rPr>
          <w:rFonts w:ascii="Times New Roman" w:hAnsi="Times New Roman" w:cs="Times New Roman"/>
          <w:sz w:val="24"/>
          <w:szCs w:val="24"/>
          <w:shd w:val="clear" w:color="auto" w:fill="FDFDFD"/>
          <w:lang w:val="sr-Cyrl-RS"/>
        </w:rPr>
        <w:t xml:space="preserve">пројеката у циљу </w:t>
      </w:r>
      <w:r w:rsidR="00AA4C20" w:rsidRPr="004563E2">
        <w:rPr>
          <w:rFonts w:ascii="Times New Roman" w:hAnsi="Times New Roman" w:cs="Times New Roman"/>
          <w:sz w:val="24"/>
          <w:szCs w:val="24"/>
          <w:lang w:val="ru-RU"/>
        </w:rPr>
        <w:t xml:space="preserve">развоја  </w:t>
      </w:r>
      <w:r w:rsidR="00AA4C20" w:rsidRPr="004563E2">
        <w:rPr>
          <w:rFonts w:ascii="Times New Roman" w:eastAsia="Calibri" w:hAnsi="Times New Roman" w:cs="Times New Roman"/>
          <w:sz w:val="24"/>
          <w:szCs w:val="24"/>
          <w:lang w:val="sr-Cyrl-RS"/>
        </w:rPr>
        <w:t xml:space="preserve">кључних и општих међупредметних компетенција за целоживотно учење </w:t>
      </w:r>
      <w:r w:rsidR="00AA4C20" w:rsidRPr="004563E2">
        <w:rPr>
          <w:rFonts w:ascii="Times New Roman" w:hAnsi="Times New Roman" w:cs="Times New Roman"/>
          <w:sz w:val="24"/>
          <w:szCs w:val="24"/>
          <w:lang w:val="sr-Cyrl-RS"/>
        </w:rPr>
        <w:t>и развој центара за популаризацију науке;</w:t>
      </w:r>
      <w:r w:rsidR="00AA4C20" w:rsidRPr="004563E2">
        <w:rPr>
          <w:rFonts w:ascii="Times New Roman" w:hAnsi="Times New Roman" w:cs="Times New Roman"/>
          <w:sz w:val="24"/>
          <w:szCs w:val="24"/>
          <w:shd w:val="clear" w:color="auto" w:fill="FDFDFD"/>
        </w:rPr>
        <w:t xml:space="preserve"> </w:t>
      </w:r>
      <w:r w:rsidR="00AA4C20" w:rsidRPr="004563E2">
        <w:rPr>
          <w:rFonts w:ascii="Times New Roman" w:hAnsi="Times New Roman" w:cs="Times New Roman"/>
          <w:sz w:val="24"/>
          <w:szCs w:val="24"/>
          <w:shd w:val="clear" w:color="auto" w:fill="FDFDFD"/>
          <w:lang w:val="sr-Cyrl-RS"/>
        </w:rPr>
        <w:t>п</w:t>
      </w:r>
      <w:r w:rsidR="00AA4C20" w:rsidRPr="004563E2">
        <w:rPr>
          <w:rFonts w:ascii="Times New Roman" w:eastAsia="Calibri" w:hAnsi="Times New Roman" w:cs="Times New Roman"/>
          <w:sz w:val="24"/>
          <w:szCs w:val="24"/>
          <w:lang w:val="sr-Latn-RS"/>
        </w:rPr>
        <w:t>р</w:t>
      </w:r>
      <w:r w:rsidR="00AA4C20" w:rsidRPr="004563E2">
        <w:rPr>
          <w:rFonts w:ascii="Times New Roman" w:eastAsia="Calibri" w:hAnsi="Times New Roman" w:cs="Times New Roman"/>
          <w:sz w:val="24"/>
          <w:szCs w:val="24"/>
          <w:lang w:val="sr-Cyrl-RS"/>
        </w:rPr>
        <w:t>ати стање</w:t>
      </w:r>
      <w:r w:rsidR="00AA4C20" w:rsidRPr="004563E2">
        <w:rPr>
          <w:rFonts w:ascii="Times New Roman" w:eastAsia="Calibri" w:hAnsi="Times New Roman" w:cs="Times New Roman"/>
          <w:sz w:val="24"/>
          <w:szCs w:val="24"/>
          <w:lang w:val="sr-Latn-RS"/>
        </w:rPr>
        <w:t xml:space="preserve"> и </w:t>
      </w:r>
      <w:r w:rsidR="00AA4C20" w:rsidRPr="004563E2">
        <w:rPr>
          <w:rFonts w:ascii="Times New Roman" w:eastAsia="Calibri" w:hAnsi="Times New Roman" w:cs="Times New Roman"/>
          <w:sz w:val="24"/>
          <w:szCs w:val="24"/>
          <w:lang w:val="sr-Cyrl-RS"/>
        </w:rPr>
        <w:t>пружа подршку раду ученичких задруга и компанија;</w:t>
      </w:r>
      <w:r w:rsidR="00AA4C20" w:rsidRPr="004563E2">
        <w:rPr>
          <w:rFonts w:ascii="Times New Roman" w:eastAsia="Calibri" w:hAnsi="Times New Roman" w:cs="Times New Roman"/>
          <w:sz w:val="24"/>
          <w:szCs w:val="24"/>
          <w:lang w:val="sr-Cyrl-RS" w:eastAsia="sr-Latn-CS"/>
        </w:rPr>
        <w:t xml:space="preserve"> </w:t>
      </w:r>
      <w:r w:rsidR="00AA4C20" w:rsidRPr="004563E2">
        <w:rPr>
          <w:rFonts w:ascii="Times New Roman" w:eastAsia="Calibri" w:hAnsi="Times New Roman" w:cs="Times New Roman"/>
          <w:sz w:val="24"/>
          <w:szCs w:val="24"/>
          <w:lang w:val="sr-Latn-RS"/>
        </w:rPr>
        <w:t>прикупља податке, ажурира и одржава електронску документацију и базу података</w:t>
      </w:r>
      <w:r w:rsidR="00AA4C20" w:rsidRPr="004563E2">
        <w:rPr>
          <w:rFonts w:ascii="Times New Roman" w:eastAsia="Calibri" w:hAnsi="Times New Roman" w:cs="Times New Roman"/>
          <w:sz w:val="24"/>
          <w:szCs w:val="24"/>
          <w:lang w:val="sr-Cyrl-RS"/>
        </w:rPr>
        <w:t xml:space="preserve"> о раду ученичких задруга и компанија; </w:t>
      </w:r>
      <w:r w:rsidR="00AA4C20" w:rsidRPr="004563E2">
        <w:rPr>
          <w:rFonts w:ascii="Times New Roman" w:hAnsi="Times New Roman" w:cs="Times New Roman"/>
          <w:sz w:val="24"/>
          <w:szCs w:val="24"/>
          <w:lang w:val="sr-Cyrl-RS"/>
        </w:rPr>
        <w:t xml:space="preserve">учествује у припреми техничке документације за изградњу/реконструкцију центара; </w:t>
      </w:r>
      <w:r w:rsidR="00AA4C20" w:rsidRPr="004563E2">
        <w:rPr>
          <w:rFonts w:ascii="Times New Roman" w:eastAsia="Calibri" w:hAnsi="Times New Roman" w:cs="Times New Roman"/>
          <w:sz w:val="24"/>
          <w:szCs w:val="24"/>
          <w:lang w:val="sr-Cyrl-RS"/>
        </w:rPr>
        <w:t xml:space="preserve">учествује у </w:t>
      </w:r>
      <w:r w:rsidR="00AA4C20" w:rsidRPr="004563E2">
        <w:rPr>
          <w:rFonts w:ascii="Times New Roman" w:eastAsia="Calibri" w:hAnsi="Times New Roman" w:cs="Times New Roman"/>
          <w:sz w:val="24"/>
          <w:szCs w:val="24"/>
          <w:lang w:val="sr-Latn-RS"/>
        </w:rPr>
        <w:t xml:space="preserve">изради анализа, студија, пројеката, елабората и извештаја </w:t>
      </w:r>
      <w:r w:rsidR="00AA4C20" w:rsidRPr="004563E2">
        <w:rPr>
          <w:rFonts w:ascii="Times New Roman" w:eastAsia="Calibri" w:hAnsi="Times New Roman" w:cs="Times New Roman"/>
          <w:sz w:val="24"/>
          <w:szCs w:val="24"/>
          <w:lang w:val="sr-Cyrl-RS"/>
        </w:rPr>
        <w:t xml:space="preserve">на основу квалитативних и квантитативних података из области Групе уз сарадњу са надлежним </w:t>
      </w:r>
      <w:r w:rsidR="00AA4C20" w:rsidRPr="004563E2">
        <w:rPr>
          <w:rFonts w:ascii="Times New Roman" w:hAnsi="Times New Roman" w:cs="Times New Roman"/>
          <w:sz w:val="24"/>
          <w:szCs w:val="24"/>
          <w:lang w:val="ru-RU"/>
        </w:rPr>
        <w:t>установама, заводима, органима локалним самоуправама, другим институцијама и организацијама и појединцима;</w:t>
      </w:r>
      <w:r w:rsidR="00AA4C20" w:rsidRPr="004563E2">
        <w:rPr>
          <w:rFonts w:ascii="Times New Roman" w:eastAsia="Calibri" w:hAnsi="Times New Roman" w:cs="Times New Roman"/>
          <w:sz w:val="24"/>
          <w:szCs w:val="24"/>
          <w:lang w:val="sr-Latn-RS"/>
        </w:rPr>
        <w:t xml:space="preserve"> </w:t>
      </w:r>
      <w:r w:rsidR="00AA4C20" w:rsidRPr="004563E2">
        <w:rPr>
          <w:rFonts w:ascii="Times New Roman" w:hAnsi="Times New Roman" w:cs="Times New Roman"/>
          <w:sz w:val="24"/>
          <w:szCs w:val="24"/>
          <w:lang w:val="ru-RU"/>
        </w:rPr>
        <w:t xml:space="preserve">сарађује са школским управама и основним школама </w:t>
      </w:r>
      <w:r w:rsidR="00AA4C20" w:rsidRPr="004563E2">
        <w:rPr>
          <w:rFonts w:ascii="Times New Roman" w:eastAsia="Calibri" w:hAnsi="Times New Roman" w:cs="Times New Roman"/>
          <w:sz w:val="24"/>
          <w:szCs w:val="24"/>
          <w:lang w:val="sr-Cyrl-RS"/>
        </w:rPr>
        <w:t xml:space="preserve">у планирању, праћењу и развоју обука и оспособљавању и усавршавању запослених у образовним институцијама; </w:t>
      </w:r>
      <w:r w:rsidR="00AA4C20" w:rsidRPr="004563E2">
        <w:rPr>
          <w:rFonts w:ascii="Times New Roman" w:eastAsia="Calibri" w:hAnsi="Times New Roman" w:cs="Times New Roman"/>
          <w:sz w:val="24"/>
          <w:szCs w:val="24"/>
          <w:lang w:val="sr-Latn-RS"/>
        </w:rPr>
        <w:t>обавља и друге послове по налогу руководиоца Групе</w:t>
      </w:r>
      <w:r w:rsidR="00966973" w:rsidRPr="004563E2">
        <w:rPr>
          <w:rFonts w:ascii="Times New Roman" w:eastAsia="Calibri" w:hAnsi="Times New Roman" w:cs="Times New Roman"/>
          <w:color w:val="000000" w:themeColor="text1"/>
          <w:sz w:val="24"/>
          <w:szCs w:val="24"/>
          <w:lang w:val="sr-Cyrl-CS"/>
        </w:rPr>
        <w:t xml:space="preserve">. </w:t>
      </w:r>
      <w:r w:rsidR="00501253" w:rsidRPr="004563E2">
        <w:rPr>
          <w:rFonts w:ascii="Times New Roman" w:eastAsia="Calibri" w:hAnsi="Times New Roman" w:cs="Times New Roman"/>
          <w:color w:val="000000" w:themeColor="text1"/>
          <w:sz w:val="24"/>
          <w:szCs w:val="24"/>
          <w:lang w:val="sr-Cyrl-CS"/>
        </w:rPr>
        <w:t xml:space="preserve">   </w:t>
      </w:r>
    </w:p>
    <w:p w:rsidR="00867EF4" w:rsidRPr="004563E2" w:rsidRDefault="00867EF4" w:rsidP="00867EF4">
      <w:pPr>
        <w:spacing w:after="0"/>
        <w:contextualSpacing w:val="0"/>
        <w:jc w:val="both"/>
        <w:rPr>
          <w:rFonts w:ascii="Times New Roman" w:eastAsia="Times New Roman" w:hAnsi="Times New Roman" w:cs="Times New Roman"/>
          <w:color w:val="000000" w:themeColor="text1"/>
          <w:sz w:val="24"/>
          <w:szCs w:val="24"/>
        </w:rPr>
      </w:pPr>
      <w:proofErr w:type="spellStart"/>
      <w:r w:rsidRPr="004563E2">
        <w:rPr>
          <w:rFonts w:ascii="Times New Roman" w:eastAsia="Times New Roman" w:hAnsi="Times New Roman" w:cs="Times New Roman"/>
          <w:b/>
          <w:bCs/>
          <w:color w:val="000000" w:themeColor="text1"/>
          <w:sz w:val="24"/>
          <w:szCs w:val="24"/>
          <w:shd w:val="clear" w:color="auto" w:fill="FFFFFF"/>
        </w:rPr>
        <w:t>Услови</w:t>
      </w:r>
      <w:proofErr w:type="spellEnd"/>
      <w:r w:rsidRPr="004563E2">
        <w:rPr>
          <w:rFonts w:ascii="Times New Roman" w:eastAsia="Times New Roman" w:hAnsi="Times New Roman" w:cs="Times New Roman"/>
          <w:b/>
          <w:bCs/>
          <w:color w:val="000000" w:themeColor="text1"/>
          <w:sz w:val="24"/>
          <w:szCs w:val="24"/>
          <w:shd w:val="clear" w:color="auto" w:fill="FFFFFF"/>
        </w:rPr>
        <w:t>:</w:t>
      </w:r>
      <w:r w:rsidRPr="004563E2">
        <w:rPr>
          <w:rFonts w:ascii="Times New Roman" w:eastAsia="Times New Roman" w:hAnsi="Times New Roman" w:cs="Times New Roman"/>
          <w:color w:val="000000" w:themeColor="text1"/>
          <w:sz w:val="24"/>
          <w:szCs w:val="24"/>
          <w:shd w:val="clear" w:color="auto" w:fill="FFFFFF"/>
        </w:rPr>
        <w:t> </w:t>
      </w:r>
      <w:proofErr w:type="spellStart"/>
      <w:r w:rsidR="00AA4C20" w:rsidRPr="004563E2">
        <w:rPr>
          <w:rFonts w:ascii="Times New Roman" w:eastAsia="Calibri" w:hAnsi="Times New Roman" w:cs="Times New Roman"/>
          <w:sz w:val="24"/>
          <w:szCs w:val="24"/>
        </w:rPr>
        <w:t>Високо</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образовање</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из</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поља</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друштвено-хуманистичких</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природно-математичких</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техничко-технолошких</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наука</w:t>
      </w:r>
      <w:proofErr w:type="spellEnd"/>
      <w:r w:rsidR="00AA4C20" w:rsidRPr="004563E2">
        <w:rPr>
          <w:rFonts w:ascii="Times New Roman" w:eastAsia="Calibri" w:hAnsi="Times New Roman" w:cs="Times New Roman"/>
          <w:sz w:val="24"/>
          <w:szCs w:val="24"/>
        </w:rPr>
        <w:t xml:space="preserve"> </w:t>
      </w:r>
      <w:r w:rsidR="00AA4C20" w:rsidRPr="004563E2">
        <w:rPr>
          <w:rFonts w:ascii="Times New Roman" w:eastAsia="Calibri" w:hAnsi="Times New Roman" w:cs="Times New Roman"/>
          <w:noProof/>
          <w:sz w:val="24"/>
          <w:szCs w:val="24"/>
          <w:lang w:val="sr-Cyrl-RS"/>
        </w:rPr>
        <w:t>или образовно-уметничког поља Уметности</w:t>
      </w:r>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на</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основним</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академским</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студијама</w:t>
      </w:r>
      <w:proofErr w:type="spellEnd"/>
      <w:r w:rsidR="00AA4C20" w:rsidRPr="004563E2">
        <w:rPr>
          <w:rFonts w:ascii="Times New Roman" w:eastAsia="Calibri" w:hAnsi="Times New Roman" w:cs="Times New Roman"/>
          <w:sz w:val="24"/>
          <w:szCs w:val="24"/>
        </w:rPr>
        <w:t xml:space="preserve"> у </w:t>
      </w:r>
      <w:proofErr w:type="spellStart"/>
      <w:r w:rsidR="00AA4C20" w:rsidRPr="004563E2">
        <w:rPr>
          <w:rFonts w:ascii="Times New Roman" w:eastAsia="Calibri" w:hAnsi="Times New Roman" w:cs="Times New Roman"/>
          <w:sz w:val="24"/>
          <w:szCs w:val="24"/>
        </w:rPr>
        <w:t>обиму</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од</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најмање</w:t>
      </w:r>
      <w:proofErr w:type="spellEnd"/>
      <w:r w:rsidR="00AA4C20" w:rsidRPr="004563E2">
        <w:rPr>
          <w:rFonts w:ascii="Times New Roman" w:eastAsia="Calibri" w:hAnsi="Times New Roman" w:cs="Times New Roman"/>
          <w:sz w:val="24"/>
          <w:szCs w:val="24"/>
        </w:rPr>
        <w:t xml:space="preserve"> 240 ЕСПБ </w:t>
      </w:r>
      <w:proofErr w:type="spellStart"/>
      <w:r w:rsidR="00AA4C20" w:rsidRPr="004563E2">
        <w:rPr>
          <w:rFonts w:ascii="Times New Roman" w:eastAsia="Calibri" w:hAnsi="Times New Roman" w:cs="Times New Roman"/>
          <w:sz w:val="24"/>
          <w:szCs w:val="24"/>
        </w:rPr>
        <w:t>бодова</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мастер</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академским</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студијама</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специјалистичким</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академским</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студијама</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специјалистичким</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струковним</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студијама</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односно</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на</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основним</w:t>
      </w:r>
      <w:proofErr w:type="spellEnd"/>
      <w:r w:rsidR="00AA4C20" w:rsidRPr="004563E2">
        <w:rPr>
          <w:rFonts w:ascii="Times New Roman" w:eastAsia="Calibri" w:hAnsi="Times New Roman" w:cs="Times New Roman"/>
          <w:sz w:val="24"/>
          <w:szCs w:val="24"/>
        </w:rPr>
        <w:t xml:space="preserve"> </w:t>
      </w:r>
      <w:r w:rsidR="00AA4C20" w:rsidRPr="004563E2">
        <w:rPr>
          <w:rFonts w:ascii="Times New Roman" w:eastAsia="Calibri" w:hAnsi="Times New Roman" w:cs="Times New Roman"/>
          <w:sz w:val="24"/>
          <w:szCs w:val="24"/>
          <w:lang w:val="sr-Cyrl-CS"/>
        </w:rPr>
        <w:t>с</w:t>
      </w:r>
      <w:proofErr w:type="spellStart"/>
      <w:r w:rsidR="00AA4C20" w:rsidRPr="004563E2">
        <w:rPr>
          <w:rFonts w:ascii="Times New Roman" w:eastAsia="Calibri" w:hAnsi="Times New Roman" w:cs="Times New Roman"/>
          <w:sz w:val="24"/>
          <w:szCs w:val="24"/>
        </w:rPr>
        <w:t>тудијама</w:t>
      </w:r>
      <w:proofErr w:type="spellEnd"/>
      <w:r w:rsidR="00AA4C20" w:rsidRPr="004563E2">
        <w:rPr>
          <w:rFonts w:ascii="Times New Roman" w:eastAsia="Calibri" w:hAnsi="Times New Roman" w:cs="Times New Roman"/>
          <w:sz w:val="24"/>
          <w:szCs w:val="24"/>
        </w:rPr>
        <w:t xml:space="preserve"> у </w:t>
      </w:r>
      <w:proofErr w:type="spellStart"/>
      <w:r w:rsidR="00AA4C20" w:rsidRPr="004563E2">
        <w:rPr>
          <w:rFonts w:ascii="Times New Roman" w:eastAsia="Calibri" w:hAnsi="Times New Roman" w:cs="Times New Roman"/>
          <w:sz w:val="24"/>
          <w:szCs w:val="24"/>
        </w:rPr>
        <w:t>трајању</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од</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најмање</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четири</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године</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или</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специјалистичким</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студијама</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на</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факултету</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најмање</w:t>
      </w:r>
      <w:proofErr w:type="spellEnd"/>
      <w:r w:rsidR="00AA4C20" w:rsidRPr="004563E2">
        <w:rPr>
          <w:rFonts w:ascii="Times New Roman" w:eastAsia="Calibri" w:hAnsi="Times New Roman" w:cs="Times New Roman"/>
          <w:sz w:val="24"/>
          <w:szCs w:val="24"/>
        </w:rPr>
        <w:t xml:space="preserve"> </w:t>
      </w:r>
      <w:r w:rsidR="00AA4C20" w:rsidRPr="004563E2">
        <w:rPr>
          <w:rFonts w:ascii="Times New Roman" w:eastAsia="Calibri" w:hAnsi="Times New Roman" w:cs="Times New Roman"/>
          <w:sz w:val="24"/>
          <w:szCs w:val="24"/>
          <w:lang w:val="sr-Cyrl-RS"/>
        </w:rPr>
        <w:t xml:space="preserve">три </w:t>
      </w:r>
      <w:proofErr w:type="spellStart"/>
      <w:r w:rsidR="00AA4C20" w:rsidRPr="004563E2">
        <w:rPr>
          <w:rFonts w:ascii="Times New Roman" w:eastAsia="Calibri" w:hAnsi="Times New Roman" w:cs="Times New Roman"/>
          <w:sz w:val="24"/>
          <w:szCs w:val="24"/>
        </w:rPr>
        <w:t>годин</w:t>
      </w:r>
      <w:proofErr w:type="spellEnd"/>
      <w:r w:rsidR="00AA4C20" w:rsidRPr="004563E2">
        <w:rPr>
          <w:rFonts w:ascii="Times New Roman" w:eastAsia="Calibri" w:hAnsi="Times New Roman" w:cs="Times New Roman"/>
          <w:sz w:val="24"/>
          <w:szCs w:val="24"/>
          <w:lang w:val="sr-Cyrl-RS"/>
        </w:rPr>
        <w:t>е</w:t>
      </w:r>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радног</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искуства</w:t>
      </w:r>
      <w:proofErr w:type="spellEnd"/>
      <w:r w:rsidR="00AA4C20" w:rsidRPr="004563E2">
        <w:rPr>
          <w:rFonts w:ascii="Times New Roman" w:eastAsia="Calibri" w:hAnsi="Times New Roman" w:cs="Times New Roman"/>
          <w:sz w:val="24"/>
          <w:szCs w:val="24"/>
        </w:rPr>
        <w:t xml:space="preserve"> у </w:t>
      </w:r>
      <w:proofErr w:type="spellStart"/>
      <w:r w:rsidR="00AA4C20" w:rsidRPr="004563E2">
        <w:rPr>
          <w:rFonts w:ascii="Times New Roman" w:eastAsia="Calibri" w:hAnsi="Times New Roman" w:cs="Times New Roman"/>
          <w:sz w:val="24"/>
          <w:szCs w:val="24"/>
        </w:rPr>
        <w:t>струци</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положен</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државни</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стручни</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eastAsia="Calibri" w:hAnsi="Times New Roman" w:cs="Times New Roman"/>
          <w:sz w:val="24"/>
          <w:szCs w:val="24"/>
        </w:rPr>
        <w:t>испит</w:t>
      </w:r>
      <w:proofErr w:type="spellEnd"/>
      <w:r w:rsidR="00AA4C20" w:rsidRPr="004563E2">
        <w:rPr>
          <w:rFonts w:ascii="Times New Roman" w:eastAsia="Calibri" w:hAnsi="Times New Roman" w:cs="Times New Roman"/>
          <w:sz w:val="24"/>
          <w:szCs w:val="24"/>
        </w:rPr>
        <w:t xml:space="preserve">, </w:t>
      </w:r>
      <w:proofErr w:type="spellStart"/>
      <w:r w:rsidR="00AA4C20" w:rsidRPr="004563E2">
        <w:rPr>
          <w:rFonts w:ascii="Times New Roman" w:hAnsi="Times New Roman" w:cs="Times New Roman"/>
          <w:sz w:val="24"/>
          <w:szCs w:val="24"/>
        </w:rPr>
        <w:t>као</w:t>
      </w:r>
      <w:proofErr w:type="spellEnd"/>
      <w:r w:rsidR="00AA4C20" w:rsidRPr="004563E2">
        <w:rPr>
          <w:rFonts w:ascii="Times New Roman" w:hAnsi="Times New Roman" w:cs="Times New Roman"/>
          <w:sz w:val="24"/>
          <w:szCs w:val="24"/>
        </w:rPr>
        <w:t xml:space="preserve"> и </w:t>
      </w:r>
      <w:proofErr w:type="spellStart"/>
      <w:r w:rsidR="00AA4C20" w:rsidRPr="004563E2">
        <w:rPr>
          <w:rFonts w:ascii="Times New Roman" w:hAnsi="Times New Roman" w:cs="Times New Roman"/>
          <w:sz w:val="24"/>
          <w:szCs w:val="24"/>
        </w:rPr>
        <w:t>потребне</w:t>
      </w:r>
      <w:proofErr w:type="spellEnd"/>
      <w:r w:rsidR="00AA4C20" w:rsidRPr="004563E2">
        <w:rPr>
          <w:rFonts w:ascii="Times New Roman" w:hAnsi="Times New Roman" w:cs="Times New Roman"/>
          <w:sz w:val="24"/>
          <w:szCs w:val="24"/>
        </w:rPr>
        <w:t xml:space="preserve"> </w:t>
      </w:r>
      <w:proofErr w:type="spellStart"/>
      <w:r w:rsidR="00AA4C20" w:rsidRPr="004563E2">
        <w:rPr>
          <w:rFonts w:ascii="Times New Roman" w:hAnsi="Times New Roman" w:cs="Times New Roman"/>
          <w:sz w:val="24"/>
          <w:szCs w:val="24"/>
        </w:rPr>
        <w:t>компетенције</w:t>
      </w:r>
      <w:proofErr w:type="spellEnd"/>
      <w:r w:rsidR="00AA4C20" w:rsidRPr="004563E2">
        <w:rPr>
          <w:rFonts w:ascii="Times New Roman" w:hAnsi="Times New Roman" w:cs="Times New Roman"/>
          <w:sz w:val="24"/>
          <w:szCs w:val="24"/>
        </w:rPr>
        <w:t xml:space="preserve"> </w:t>
      </w:r>
      <w:proofErr w:type="spellStart"/>
      <w:r w:rsidR="00AA4C20" w:rsidRPr="004563E2">
        <w:rPr>
          <w:rFonts w:ascii="Times New Roman" w:hAnsi="Times New Roman" w:cs="Times New Roman"/>
          <w:sz w:val="24"/>
          <w:szCs w:val="24"/>
        </w:rPr>
        <w:t>за</w:t>
      </w:r>
      <w:proofErr w:type="spellEnd"/>
      <w:r w:rsidR="00AA4C20" w:rsidRPr="004563E2">
        <w:rPr>
          <w:rFonts w:ascii="Times New Roman" w:hAnsi="Times New Roman" w:cs="Times New Roman"/>
          <w:sz w:val="24"/>
          <w:szCs w:val="24"/>
        </w:rPr>
        <w:t xml:space="preserve"> </w:t>
      </w:r>
      <w:proofErr w:type="spellStart"/>
      <w:r w:rsidR="00AA4C20" w:rsidRPr="004563E2">
        <w:rPr>
          <w:rFonts w:ascii="Times New Roman" w:hAnsi="Times New Roman" w:cs="Times New Roman"/>
          <w:sz w:val="24"/>
          <w:szCs w:val="24"/>
        </w:rPr>
        <w:t>рад</w:t>
      </w:r>
      <w:proofErr w:type="spellEnd"/>
      <w:r w:rsidR="00AA4C20" w:rsidRPr="004563E2">
        <w:rPr>
          <w:rFonts w:ascii="Times New Roman" w:hAnsi="Times New Roman" w:cs="Times New Roman"/>
          <w:sz w:val="24"/>
          <w:szCs w:val="24"/>
        </w:rPr>
        <w:t xml:space="preserve"> </w:t>
      </w:r>
      <w:proofErr w:type="spellStart"/>
      <w:r w:rsidR="00AA4C20" w:rsidRPr="004563E2">
        <w:rPr>
          <w:rFonts w:ascii="Times New Roman" w:hAnsi="Times New Roman" w:cs="Times New Roman"/>
          <w:sz w:val="24"/>
          <w:szCs w:val="24"/>
        </w:rPr>
        <w:t>на</w:t>
      </w:r>
      <w:proofErr w:type="spellEnd"/>
      <w:r w:rsidR="00AA4C20" w:rsidRPr="004563E2">
        <w:rPr>
          <w:rFonts w:ascii="Times New Roman" w:hAnsi="Times New Roman" w:cs="Times New Roman"/>
          <w:sz w:val="24"/>
          <w:szCs w:val="24"/>
        </w:rPr>
        <w:t xml:space="preserve"> </w:t>
      </w:r>
      <w:proofErr w:type="spellStart"/>
      <w:r w:rsidR="00AA4C20" w:rsidRPr="004563E2">
        <w:rPr>
          <w:rFonts w:ascii="Times New Roman" w:hAnsi="Times New Roman" w:cs="Times New Roman"/>
          <w:sz w:val="24"/>
          <w:szCs w:val="24"/>
        </w:rPr>
        <w:t>радном</w:t>
      </w:r>
      <w:proofErr w:type="spellEnd"/>
      <w:r w:rsidR="00AA4C20" w:rsidRPr="004563E2">
        <w:rPr>
          <w:rFonts w:ascii="Times New Roman" w:hAnsi="Times New Roman" w:cs="Times New Roman"/>
          <w:sz w:val="24"/>
          <w:szCs w:val="24"/>
        </w:rPr>
        <w:t xml:space="preserve"> </w:t>
      </w:r>
      <w:proofErr w:type="spellStart"/>
      <w:r w:rsidR="00AA4C20" w:rsidRPr="004563E2">
        <w:rPr>
          <w:rFonts w:ascii="Times New Roman" w:hAnsi="Times New Roman" w:cs="Times New Roman"/>
          <w:sz w:val="24"/>
          <w:szCs w:val="24"/>
        </w:rPr>
        <w:t>месту</w:t>
      </w:r>
      <w:proofErr w:type="spellEnd"/>
      <w:r w:rsidR="00CB2421" w:rsidRPr="004563E2">
        <w:rPr>
          <w:rFonts w:ascii="Times New Roman" w:hAnsi="Times New Roman" w:cs="Times New Roman"/>
          <w:color w:val="000000" w:themeColor="text1"/>
          <w:sz w:val="24"/>
          <w:szCs w:val="24"/>
          <w:lang w:val="sr-Latn-RS"/>
        </w:rPr>
        <w:t>.</w:t>
      </w:r>
    </w:p>
    <w:p w:rsidR="00AA4C20" w:rsidRPr="004563E2" w:rsidRDefault="00AA4C20" w:rsidP="00AA4C20">
      <w:pPr>
        <w:pStyle w:val="NoSpacing"/>
        <w:rPr>
          <w:rFonts w:ascii="Times New Roman" w:hAnsi="Times New Roman" w:cs="Times New Roman"/>
          <w:sz w:val="24"/>
          <w:szCs w:val="24"/>
          <w:lang w:val="sr-Latn-RS"/>
        </w:rPr>
      </w:pPr>
    </w:p>
    <w:p w:rsidR="00AA4C20" w:rsidRPr="004563E2" w:rsidRDefault="00AA4C20" w:rsidP="004563E2">
      <w:pPr>
        <w:pStyle w:val="NoSpacing"/>
        <w:jc w:val="both"/>
        <w:rPr>
          <w:rFonts w:ascii="Times New Roman" w:hAnsi="Times New Roman" w:cs="Times New Roman"/>
          <w:b/>
          <w:sz w:val="24"/>
          <w:szCs w:val="24"/>
          <w:lang w:val="sr-Cyrl-CS"/>
        </w:rPr>
      </w:pPr>
      <w:r w:rsidRPr="004563E2">
        <w:rPr>
          <w:rFonts w:ascii="Times New Roman" w:hAnsi="Times New Roman" w:cs="Times New Roman"/>
          <w:b/>
          <w:sz w:val="24"/>
          <w:szCs w:val="24"/>
          <w:lang w:val="sr-Cyrl-RS"/>
        </w:rPr>
        <w:t xml:space="preserve">2. </w:t>
      </w:r>
      <w:r w:rsidR="00CC0941" w:rsidRPr="004563E2">
        <w:rPr>
          <w:rFonts w:ascii="Times New Roman" w:hAnsi="Times New Roman" w:cs="Times New Roman"/>
          <w:b/>
          <w:sz w:val="24"/>
          <w:szCs w:val="24"/>
          <w:lang w:val="sr-Cyrl-CS"/>
        </w:rPr>
        <w:t>Р</w:t>
      </w:r>
      <w:r w:rsidRPr="004563E2">
        <w:rPr>
          <w:rFonts w:ascii="Times New Roman" w:hAnsi="Times New Roman" w:cs="Times New Roman"/>
          <w:b/>
          <w:sz w:val="24"/>
          <w:szCs w:val="24"/>
          <w:lang w:val="sr-Cyrl-CS"/>
        </w:rPr>
        <w:t>адно место за послове про</w:t>
      </w:r>
      <w:r w:rsidR="00AA3A4B">
        <w:rPr>
          <w:rFonts w:ascii="Times New Roman" w:hAnsi="Times New Roman" w:cs="Times New Roman"/>
          <w:b/>
          <w:sz w:val="24"/>
          <w:szCs w:val="24"/>
          <w:lang w:val="sr-Cyrl-CS"/>
        </w:rPr>
        <w:t>светног саветника и унапређивање</w:t>
      </w:r>
      <w:r w:rsidRPr="004563E2">
        <w:rPr>
          <w:rFonts w:ascii="Times New Roman" w:hAnsi="Times New Roman" w:cs="Times New Roman"/>
          <w:b/>
          <w:sz w:val="24"/>
          <w:szCs w:val="24"/>
          <w:lang w:val="sr-Cyrl-CS"/>
        </w:rPr>
        <w:t xml:space="preserve"> квалитета образовања, у звањ</w:t>
      </w:r>
      <w:r w:rsidR="00AA3A4B">
        <w:rPr>
          <w:rFonts w:ascii="Times New Roman" w:hAnsi="Times New Roman" w:cs="Times New Roman"/>
          <w:b/>
          <w:sz w:val="24"/>
          <w:szCs w:val="24"/>
          <w:lang w:val="sr-Cyrl-CS"/>
        </w:rPr>
        <w:t xml:space="preserve">у самостални саветник, </w:t>
      </w:r>
      <w:r w:rsidR="00AA3A4B" w:rsidRPr="004563E2">
        <w:rPr>
          <w:rFonts w:ascii="Times New Roman" w:hAnsi="Times New Roman" w:cs="Times New Roman"/>
          <w:b/>
          <w:sz w:val="24"/>
          <w:szCs w:val="24"/>
          <w:lang w:val="sr-Cyrl-CS"/>
        </w:rPr>
        <w:t>Школска управа Београд</w:t>
      </w:r>
      <w:r w:rsidR="00AA3A4B">
        <w:rPr>
          <w:rFonts w:ascii="Times New Roman" w:hAnsi="Times New Roman" w:cs="Times New Roman"/>
          <w:b/>
          <w:sz w:val="24"/>
          <w:szCs w:val="24"/>
          <w:lang w:val="sr-Cyrl-CS"/>
        </w:rPr>
        <w:t>, Одељење</w:t>
      </w:r>
      <w:r w:rsidRPr="004563E2">
        <w:rPr>
          <w:rFonts w:ascii="Times New Roman" w:hAnsi="Times New Roman" w:cs="Times New Roman"/>
          <w:b/>
          <w:sz w:val="24"/>
          <w:szCs w:val="24"/>
          <w:lang w:val="sr-Cyrl-CS"/>
        </w:rPr>
        <w:t xml:space="preserve"> за координацију рада школских управа</w:t>
      </w:r>
      <w:r w:rsidR="00CC0941" w:rsidRPr="004563E2">
        <w:rPr>
          <w:rFonts w:ascii="Times New Roman" w:hAnsi="Times New Roman" w:cs="Times New Roman"/>
          <w:b/>
          <w:sz w:val="24"/>
          <w:szCs w:val="24"/>
          <w:lang w:val="sr-Cyrl-CS"/>
        </w:rPr>
        <w:t xml:space="preserve"> </w:t>
      </w:r>
      <w:r w:rsidR="00AA3A4B">
        <w:rPr>
          <w:rFonts w:ascii="Times New Roman" w:hAnsi="Times New Roman" w:cs="Times New Roman"/>
          <w:b/>
          <w:sz w:val="24"/>
          <w:szCs w:val="24"/>
          <w:lang w:val="sr-Cyrl-CS"/>
        </w:rPr>
        <w:t>– 1 извршилац.</w:t>
      </w:r>
    </w:p>
    <w:p w:rsidR="00AA4C20" w:rsidRPr="004563E2" w:rsidRDefault="00AA4C20" w:rsidP="004563E2">
      <w:pPr>
        <w:pStyle w:val="NoSpacing"/>
        <w:jc w:val="both"/>
        <w:rPr>
          <w:rFonts w:ascii="Times New Roman" w:hAnsi="Times New Roman" w:cs="Times New Roman"/>
          <w:sz w:val="24"/>
          <w:szCs w:val="24"/>
          <w:lang w:val="ru-RU"/>
        </w:rPr>
      </w:pPr>
      <w:r w:rsidRPr="004563E2">
        <w:rPr>
          <w:rFonts w:ascii="Times New Roman" w:hAnsi="Times New Roman" w:cs="Times New Roman"/>
          <w:b/>
          <w:sz w:val="24"/>
          <w:szCs w:val="24"/>
          <w:lang w:val="sr-Cyrl-CS"/>
        </w:rPr>
        <w:t>Опис послова:</w:t>
      </w:r>
      <w:r w:rsidRPr="004563E2">
        <w:rPr>
          <w:rFonts w:ascii="Times New Roman" w:hAnsi="Times New Roman" w:cs="Times New Roman"/>
          <w:sz w:val="24"/>
          <w:szCs w:val="24"/>
          <w:lang w:val="sr-Cyrl-CS"/>
        </w:rPr>
        <w:t xml:space="preserve"> </w:t>
      </w:r>
      <w:r w:rsidRPr="004563E2">
        <w:rPr>
          <w:rFonts w:ascii="Times New Roman" w:hAnsi="Times New Roman" w:cs="Times New Roman"/>
          <w:sz w:val="24"/>
          <w:szCs w:val="24"/>
          <w:lang w:val="ru-RU"/>
        </w:rPr>
        <w:t>Учествује у припреми стручне основе у доношењу аката из области образовања и предлаже увођење нових метода рада који доприносе остваривању циљева стручно-педагошког надзора; остварује непосредан увид у рад установе, наставника, васпитача, стручних сарадника и директора и присуствује извођењу наставе, испита и других облика образовно васпитног рада;пружа помоћ и подршку самовредновању установе; прати</w:t>
      </w:r>
      <w:r w:rsidR="00AA3A4B">
        <w:rPr>
          <w:rFonts w:ascii="Times New Roman" w:hAnsi="Times New Roman" w:cs="Times New Roman"/>
          <w:sz w:val="24"/>
          <w:szCs w:val="24"/>
          <w:lang w:val="ru-RU"/>
        </w:rPr>
        <w:t xml:space="preserve"> </w:t>
      </w:r>
      <w:r w:rsidRPr="004563E2">
        <w:rPr>
          <w:rFonts w:ascii="Times New Roman" w:hAnsi="Times New Roman" w:cs="Times New Roman"/>
          <w:sz w:val="24"/>
          <w:szCs w:val="24"/>
          <w:lang w:val="ru-RU"/>
        </w:rPr>
        <w:t xml:space="preserve">поштовање општих принципа и остваривање циљева образовања и васпитања, саветује и пружа стручну помоћ наставнику, васпитачу и стручном сараднику и директору ради побољшања квалитета њиховог рада и рада установе и остваривања стандарда постигнућа; саветује и пружа стручну помоћ установи у обезбеђивању заштите деце, ученика и запослених од дискриминације, насиља, злостављања и занемаривања и установи и </w:t>
      </w:r>
      <w:r w:rsidRPr="004563E2">
        <w:rPr>
          <w:rFonts w:ascii="Times New Roman" w:hAnsi="Times New Roman" w:cs="Times New Roman"/>
          <w:sz w:val="24"/>
          <w:szCs w:val="24"/>
          <w:lang w:val="ru-RU"/>
        </w:rPr>
        <w:lastRenderedPageBreak/>
        <w:t>предлаже предузимање неопходних мера за уклањање неправилности и недостатака у обављању образовно-васпитног, стручног, односно васпитног рада и мере за њихово унапређивање; вреднује квалитет рада установе на основу утврђених стандарда, остваривање развојног плана и програма образовања и васпитања и прати остваривање огледа; прати и процењује квалитет рада саветника-спољног сарадника; поступа по представкама грађана и установа и сарађује са градском, општинском и републичком просветном инспекцијом; процењује испуњеност услова за стицање звања, прикупља статистичке податке о запосленима и ученицима од установа образовања и васпитања који служе као основа утврђивања, планирања и спровођења образовне и финансијске политике; обједињава и обрађује податке о запосленима и ученицима у установама образовања и васпитања и припрема анализе и извештаје за потребе Министарства; стара се о несметаном протоку података у оквиру јединственог информационог система Министарства; обавља и друге послове по налогу руководиоца Школске управе</w:t>
      </w:r>
      <w:r w:rsidR="00652D94" w:rsidRPr="004563E2">
        <w:rPr>
          <w:rFonts w:ascii="Times New Roman" w:hAnsi="Times New Roman" w:cs="Times New Roman"/>
          <w:sz w:val="24"/>
          <w:szCs w:val="24"/>
          <w:lang w:val="ru-RU"/>
        </w:rPr>
        <w:t>.</w:t>
      </w:r>
    </w:p>
    <w:p w:rsidR="00120924" w:rsidRDefault="00652D94" w:rsidP="00120924">
      <w:pPr>
        <w:pStyle w:val="NoSpacing"/>
        <w:jc w:val="both"/>
        <w:rPr>
          <w:rFonts w:ascii="Times New Roman" w:hAnsi="Times New Roman" w:cs="Times New Roman"/>
          <w:sz w:val="24"/>
          <w:szCs w:val="24"/>
          <w:lang w:val="ru-RU"/>
        </w:rPr>
      </w:pPr>
      <w:r w:rsidRPr="004563E2">
        <w:rPr>
          <w:rFonts w:ascii="Times New Roman" w:hAnsi="Times New Roman" w:cs="Times New Roman"/>
          <w:b/>
          <w:sz w:val="24"/>
          <w:szCs w:val="24"/>
          <w:lang w:val="ru-RU"/>
        </w:rPr>
        <w:t>Услови:</w:t>
      </w:r>
      <w:r w:rsidRPr="004563E2">
        <w:rPr>
          <w:rFonts w:ascii="Times New Roman" w:hAnsi="Times New Roman" w:cs="Times New Roman"/>
          <w:sz w:val="24"/>
          <w:szCs w:val="24"/>
          <w:lang w:val="ru-RU"/>
        </w:rPr>
        <w:t xml:space="preserve"> Високо образовање из поља друштвено-хуманистичких, природно- математичких, техничко-технолошких наука </w:t>
      </w:r>
      <w:r w:rsidRPr="004563E2">
        <w:rPr>
          <w:rFonts w:ascii="Times New Roman" w:eastAsia="Calibri" w:hAnsi="Times New Roman" w:cs="Times New Roman"/>
          <w:noProof/>
          <w:sz w:val="24"/>
          <w:szCs w:val="24"/>
          <w:lang w:val="sr-Cyrl-RS"/>
        </w:rPr>
        <w:t>или образовно-уметничког поља Уметности</w:t>
      </w:r>
      <w:r w:rsidRPr="004563E2">
        <w:rPr>
          <w:rFonts w:ascii="Times New Roman" w:hAnsi="Times New Roman" w:cs="Times New Roman"/>
          <w:sz w:val="24"/>
          <w:szCs w:val="24"/>
          <w:lang w:val="sr-Cyrl-R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4563E2">
        <w:rPr>
          <w:rFonts w:ascii="Times New Roman" w:hAnsi="Times New Roman" w:cs="Times New Roman"/>
          <w:sz w:val="24"/>
          <w:szCs w:val="24"/>
          <w:lang w:val="ru-RU"/>
        </w:rPr>
        <w:t>, положен стручни испит у области образовања, односно лиценца за наставника, васпитача или стручног сарадника,</w:t>
      </w:r>
      <w:r w:rsidRPr="004563E2">
        <w:rPr>
          <w:rFonts w:ascii="Times New Roman" w:hAnsi="Times New Roman" w:cs="Times New Roman"/>
          <w:sz w:val="24"/>
          <w:szCs w:val="24"/>
        </w:rPr>
        <w:t> </w:t>
      </w:r>
      <w:r w:rsidRPr="004563E2">
        <w:rPr>
          <w:rFonts w:ascii="Times New Roman" w:hAnsi="Times New Roman" w:cs="Times New Roman"/>
          <w:bCs/>
          <w:sz w:val="24"/>
          <w:szCs w:val="24"/>
          <w:lang w:val="ru-RU"/>
        </w:rPr>
        <w:t xml:space="preserve">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 остварене резултате у развоју образовања и стечен професионални углед, </w:t>
      </w:r>
      <w:r w:rsidRPr="004563E2">
        <w:rPr>
          <w:rFonts w:ascii="Times New Roman" w:hAnsi="Times New Roman" w:cs="Times New Roman"/>
          <w:sz w:val="24"/>
          <w:szCs w:val="24"/>
          <w:lang w:val="ru-RU"/>
        </w:rPr>
        <w:t>најмање осам година радног искуства у области образовања и васпитања, положен државни стручни испит и испит за просветног саветника, као и потребне компетенције за рад на радном месту.</w:t>
      </w:r>
    </w:p>
    <w:p w:rsidR="00867EF4" w:rsidRPr="00120924" w:rsidRDefault="00867EF4" w:rsidP="00120924">
      <w:pPr>
        <w:pStyle w:val="NoSpacing"/>
        <w:jc w:val="both"/>
        <w:rPr>
          <w:rFonts w:ascii="Times New Roman" w:hAnsi="Times New Roman" w:cs="Times New Roman"/>
          <w:sz w:val="24"/>
          <w:szCs w:val="24"/>
          <w:lang w:val="sr-Cyrl-CS"/>
        </w:rPr>
      </w:pPr>
      <w:r w:rsidRPr="004563E2">
        <w:rPr>
          <w:rFonts w:ascii="Times New Roman" w:eastAsia="Times New Roman" w:hAnsi="Times New Roman" w:cs="Times New Roman"/>
          <w:color w:val="000000" w:themeColor="text1"/>
          <w:sz w:val="24"/>
          <w:szCs w:val="24"/>
        </w:rPr>
        <w:br/>
      </w:r>
      <w:r w:rsidRPr="004563E2">
        <w:rPr>
          <w:rFonts w:ascii="Times New Roman" w:eastAsia="Times New Roman" w:hAnsi="Times New Roman" w:cs="Times New Roman"/>
          <w:b/>
          <w:bCs/>
          <w:color w:val="000000" w:themeColor="text1"/>
          <w:sz w:val="24"/>
          <w:szCs w:val="24"/>
          <w:shd w:val="clear" w:color="auto" w:fill="FFFFFF"/>
        </w:rPr>
        <w:t xml:space="preserve">III </w:t>
      </w:r>
      <w:proofErr w:type="spellStart"/>
      <w:r w:rsidRPr="004563E2">
        <w:rPr>
          <w:rFonts w:ascii="Times New Roman" w:eastAsia="Times New Roman" w:hAnsi="Times New Roman" w:cs="Times New Roman"/>
          <w:b/>
          <w:bCs/>
          <w:color w:val="000000" w:themeColor="text1"/>
          <w:sz w:val="24"/>
          <w:szCs w:val="24"/>
          <w:shd w:val="clear" w:color="auto" w:fill="FFFFFF"/>
        </w:rPr>
        <w:t>Место</w:t>
      </w:r>
      <w:proofErr w:type="spellEnd"/>
      <w:r w:rsidRPr="004563E2">
        <w:rPr>
          <w:rFonts w:ascii="Times New Roman" w:eastAsia="Times New Roman" w:hAnsi="Times New Roman" w:cs="Times New Roman"/>
          <w:b/>
          <w:bCs/>
          <w:color w:val="000000" w:themeColor="text1"/>
          <w:sz w:val="24"/>
          <w:szCs w:val="24"/>
          <w:shd w:val="clear" w:color="auto" w:fill="FFFFFF"/>
        </w:rPr>
        <w:t xml:space="preserve"> </w:t>
      </w:r>
      <w:proofErr w:type="spellStart"/>
      <w:r w:rsidRPr="004563E2">
        <w:rPr>
          <w:rFonts w:ascii="Times New Roman" w:eastAsia="Times New Roman" w:hAnsi="Times New Roman" w:cs="Times New Roman"/>
          <w:b/>
          <w:bCs/>
          <w:color w:val="000000" w:themeColor="text1"/>
          <w:sz w:val="24"/>
          <w:szCs w:val="24"/>
          <w:shd w:val="clear" w:color="auto" w:fill="FFFFFF"/>
        </w:rPr>
        <w:t>рада</w:t>
      </w:r>
      <w:proofErr w:type="spellEnd"/>
      <w:r w:rsidR="00652D94" w:rsidRPr="004563E2">
        <w:rPr>
          <w:rFonts w:ascii="Times New Roman" w:eastAsia="Times New Roman" w:hAnsi="Times New Roman" w:cs="Times New Roman"/>
          <w:b/>
          <w:bCs/>
          <w:color w:val="000000" w:themeColor="text1"/>
          <w:sz w:val="24"/>
          <w:szCs w:val="24"/>
          <w:shd w:val="clear" w:color="auto" w:fill="FFFFFF"/>
          <w:lang w:val="sr-Cyrl-RS"/>
        </w:rPr>
        <w:t xml:space="preserve"> за оба радна места</w:t>
      </w:r>
      <w:r w:rsidRPr="004563E2">
        <w:rPr>
          <w:rFonts w:ascii="Times New Roman" w:eastAsia="Times New Roman" w:hAnsi="Times New Roman" w:cs="Times New Roman"/>
          <w:b/>
          <w:bCs/>
          <w:color w:val="000000" w:themeColor="text1"/>
          <w:sz w:val="24"/>
          <w:szCs w:val="24"/>
          <w:shd w:val="clear" w:color="auto" w:fill="FFFFFF"/>
        </w:rPr>
        <w:t xml:space="preserve">: </w:t>
      </w:r>
      <w:r w:rsidR="0030108A" w:rsidRPr="004563E2">
        <w:rPr>
          <w:rFonts w:ascii="Times New Roman" w:eastAsia="Times New Roman" w:hAnsi="Times New Roman" w:cs="Times New Roman"/>
          <w:bCs/>
          <w:color w:val="000000" w:themeColor="text1"/>
          <w:sz w:val="24"/>
          <w:szCs w:val="24"/>
          <w:shd w:val="clear" w:color="auto" w:fill="FFFFFF"/>
          <w:lang w:val="sr-Cyrl-CS"/>
        </w:rPr>
        <w:t xml:space="preserve"> </w:t>
      </w:r>
      <w:r w:rsidR="00652D94" w:rsidRPr="004563E2">
        <w:rPr>
          <w:rFonts w:ascii="Times New Roman" w:eastAsia="Times New Roman" w:hAnsi="Times New Roman" w:cs="Times New Roman"/>
          <w:bCs/>
          <w:color w:val="000000" w:themeColor="text1"/>
          <w:sz w:val="24"/>
          <w:szCs w:val="24"/>
          <w:shd w:val="clear" w:color="auto" w:fill="FFFFFF"/>
          <w:lang w:val="sr-Cyrl-CS"/>
        </w:rPr>
        <w:t>Београд, Немањина 22-26</w:t>
      </w:r>
      <w:r w:rsidR="00AB642C" w:rsidRPr="004563E2">
        <w:rPr>
          <w:rFonts w:ascii="Times New Roman" w:eastAsia="Times New Roman" w:hAnsi="Times New Roman" w:cs="Times New Roman"/>
          <w:bCs/>
          <w:color w:val="000000" w:themeColor="text1"/>
          <w:sz w:val="24"/>
          <w:szCs w:val="24"/>
          <w:shd w:val="clear" w:color="auto" w:fill="FFFFFF"/>
          <w:lang w:val="sr-Cyrl-CS"/>
        </w:rPr>
        <w:t>.</w:t>
      </w:r>
    </w:p>
    <w:p w:rsidR="00867EF4" w:rsidRPr="004563E2" w:rsidRDefault="00867EF4" w:rsidP="00CC0941">
      <w:pPr>
        <w:spacing w:after="0"/>
        <w:contextualSpacing w:val="0"/>
        <w:jc w:val="both"/>
        <w:rPr>
          <w:rFonts w:ascii="Times New Roman" w:eastAsia="Times New Roman" w:hAnsi="Times New Roman" w:cs="Times New Roman"/>
          <w:bCs/>
          <w:color w:val="000000" w:themeColor="text1"/>
          <w:sz w:val="24"/>
          <w:szCs w:val="24"/>
          <w:shd w:val="clear" w:color="auto" w:fill="FFFFFF"/>
        </w:rPr>
      </w:pPr>
    </w:p>
    <w:p w:rsidR="00652D94" w:rsidRPr="004563E2" w:rsidRDefault="00867EF4" w:rsidP="00C34CD8">
      <w:pPr>
        <w:spacing w:after="0"/>
        <w:contextualSpacing w:val="0"/>
        <w:jc w:val="both"/>
        <w:rPr>
          <w:rFonts w:ascii="Times New Roman" w:eastAsia="Times New Roman" w:hAnsi="Times New Roman" w:cs="Times New Roman"/>
          <w:bCs/>
          <w:color w:val="000000" w:themeColor="text1"/>
          <w:sz w:val="24"/>
          <w:szCs w:val="24"/>
          <w:lang w:val="sr-Cyrl-RS"/>
        </w:rPr>
      </w:pPr>
      <w:r w:rsidRPr="004563E2">
        <w:rPr>
          <w:rFonts w:ascii="Times New Roman" w:eastAsia="Times New Roman" w:hAnsi="Times New Roman" w:cs="Times New Roman"/>
          <w:b/>
          <w:bCs/>
          <w:color w:val="000000" w:themeColor="text1"/>
          <w:sz w:val="24"/>
          <w:szCs w:val="24"/>
        </w:rPr>
        <w:t>IV</w:t>
      </w:r>
      <w:proofErr w:type="gramStart"/>
      <w:r w:rsidRPr="004563E2">
        <w:rPr>
          <w:rFonts w:ascii="Times New Roman" w:eastAsia="Times New Roman" w:hAnsi="Times New Roman" w:cs="Times New Roman"/>
          <w:b/>
          <w:bCs/>
          <w:color w:val="000000" w:themeColor="text1"/>
          <w:sz w:val="24"/>
          <w:szCs w:val="24"/>
        </w:rPr>
        <w:t xml:space="preserve">  </w:t>
      </w:r>
      <w:r w:rsidR="00652D94" w:rsidRPr="004563E2">
        <w:rPr>
          <w:rFonts w:ascii="Times New Roman" w:eastAsia="Times New Roman" w:hAnsi="Times New Roman" w:cs="Times New Roman"/>
          <w:b/>
          <w:bCs/>
          <w:color w:val="000000" w:themeColor="text1"/>
          <w:sz w:val="24"/>
          <w:szCs w:val="24"/>
          <w:lang w:val="sr-Cyrl-RS"/>
        </w:rPr>
        <w:t>Врста</w:t>
      </w:r>
      <w:proofErr w:type="gramEnd"/>
      <w:r w:rsidR="00652D94" w:rsidRPr="004563E2">
        <w:rPr>
          <w:rFonts w:ascii="Times New Roman" w:eastAsia="Times New Roman" w:hAnsi="Times New Roman" w:cs="Times New Roman"/>
          <w:b/>
          <w:bCs/>
          <w:color w:val="000000" w:themeColor="text1"/>
          <w:sz w:val="24"/>
          <w:szCs w:val="24"/>
          <w:lang w:val="sr-Cyrl-RS"/>
        </w:rPr>
        <w:t xml:space="preserve"> радног односа: </w:t>
      </w:r>
      <w:r w:rsidR="00652D94" w:rsidRPr="004563E2">
        <w:rPr>
          <w:rFonts w:ascii="Times New Roman" w:eastAsia="Times New Roman" w:hAnsi="Times New Roman" w:cs="Times New Roman"/>
          <w:bCs/>
          <w:color w:val="000000" w:themeColor="text1"/>
          <w:sz w:val="24"/>
          <w:szCs w:val="24"/>
          <w:lang w:val="sr-Cyrl-RS"/>
        </w:rPr>
        <w:t>радна места попуњавају се заснивањем радног односа на неодређено време.</w:t>
      </w:r>
    </w:p>
    <w:p w:rsidR="00652D94" w:rsidRPr="004563E2" w:rsidRDefault="00652D94" w:rsidP="00652D94">
      <w:pPr>
        <w:pStyle w:val="NoSpacing"/>
        <w:rPr>
          <w:rFonts w:ascii="Times New Roman" w:hAnsi="Times New Roman" w:cs="Times New Roman"/>
          <w:sz w:val="24"/>
          <w:szCs w:val="24"/>
          <w:lang w:val="sr-Cyrl-RS"/>
        </w:rPr>
      </w:pPr>
    </w:p>
    <w:p w:rsidR="00652D94" w:rsidRPr="004563E2" w:rsidRDefault="00F44BF3" w:rsidP="00F44BF3">
      <w:pPr>
        <w:shd w:val="clear" w:color="auto" w:fill="FFFFFF"/>
        <w:spacing w:after="0"/>
        <w:contextualSpacing w:val="0"/>
        <w:jc w:val="both"/>
        <w:rPr>
          <w:rFonts w:ascii="Times New Roman" w:eastAsia="Times New Roman" w:hAnsi="Times New Roman" w:cs="Times New Roman"/>
          <w:b/>
          <w:bCs/>
          <w:color w:val="000000" w:themeColor="text1"/>
          <w:sz w:val="24"/>
          <w:szCs w:val="24"/>
          <w:lang w:val="sr-Cyrl-RS"/>
        </w:rPr>
      </w:pPr>
      <w:r w:rsidRPr="004563E2">
        <w:rPr>
          <w:rFonts w:ascii="Times New Roman" w:eastAsia="Times New Roman" w:hAnsi="Times New Roman" w:cs="Times New Roman"/>
          <w:b/>
          <w:bCs/>
          <w:color w:val="000000" w:themeColor="text1"/>
          <w:sz w:val="24"/>
          <w:szCs w:val="24"/>
        </w:rPr>
        <w:t>V</w:t>
      </w:r>
      <w:proofErr w:type="gramStart"/>
      <w:r w:rsidRPr="004563E2">
        <w:rPr>
          <w:rFonts w:ascii="Times New Roman" w:eastAsia="Times New Roman" w:hAnsi="Times New Roman" w:cs="Times New Roman"/>
          <w:b/>
          <w:bCs/>
          <w:color w:val="000000" w:themeColor="text1"/>
          <w:sz w:val="24"/>
          <w:szCs w:val="24"/>
        </w:rPr>
        <w:t xml:space="preserve">  </w:t>
      </w:r>
      <w:r w:rsidR="00652D94" w:rsidRPr="004563E2">
        <w:rPr>
          <w:rFonts w:ascii="Times New Roman" w:eastAsia="Times New Roman" w:hAnsi="Times New Roman" w:cs="Times New Roman"/>
          <w:b/>
          <w:bCs/>
          <w:color w:val="000000" w:themeColor="text1"/>
          <w:sz w:val="24"/>
          <w:szCs w:val="24"/>
          <w:lang w:val="sr-Cyrl-RS"/>
        </w:rPr>
        <w:t>Компетенције</w:t>
      </w:r>
      <w:proofErr w:type="gramEnd"/>
      <w:r w:rsidR="00652D94" w:rsidRPr="004563E2">
        <w:rPr>
          <w:rFonts w:ascii="Times New Roman" w:eastAsia="Times New Roman" w:hAnsi="Times New Roman" w:cs="Times New Roman"/>
          <w:b/>
          <w:bCs/>
          <w:color w:val="000000" w:themeColor="text1"/>
          <w:sz w:val="24"/>
          <w:szCs w:val="24"/>
          <w:lang w:val="sr-Cyrl-RS"/>
        </w:rPr>
        <w:t xml:space="preserve"> које се проверавају у изборном поступку:</w:t>
      </w:r>
    </w:p>
    <w:p w:rsidR="00CC0941" w:rsidRPr="004563E2" w:rsidRDefault="00CC0941" w:rsidP="00CC0941">
      <w:pPr>
        <w:pStyle w:val="NoSpacing"/>
        <w:rPr>
          <w:rFonts w:ascii="Times New Roman" w:hAnsi="Times New Roman" w:cs="Times New Roman"/>
          <w:sz w:val="24"/>
          <w:szCs w:val="24"/>
          <w:lang w:val="sr-Cyrl-RS"/>
        </w:rPr>
      </w:pPr>
    </w:p>
    <w:p w:rsidR="00652D94" w:rsidRDefault="00652D94" w:rsidP="004563E2">
      <w:pPr>
        <w:pStyle w:val="NoSpacing"/>
        <w:jc w:val="both"/>
        <w:rPr>
          <w:rFonts w:ascii="Times New Roman" w:hAnsi="Times New Roman" w:cs="Times New Roman"/>
          <w:sz w:val="24"/>
          <w:szCs w:val="24"/>
          <w:lang w:val="sr-Cyrl-RS"/>
        </w:rPr>
      </w:pPr>
      <w:r w:rsidRPr="004563E2">
        <w:rPr>
          <w:rFonts w:ascii="Times New Roman" w:hAnsi="Times New Roman" w:cs="Times New Roman"/>
          <w:sz w:val="24"/>
          <w:szCs w:val="24"/>
          <w:lang w:val="sr-Cyrl-RS"/>
        </w:rPr>
        <w:t>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w:t>
      </w:r>
    </w:p>
    <w:p w:rsidR="00721EBB" w:rsidRPr="004563E2" w:rsidRDefault="00721EBB" w:rsidP="004563E2">
      <w:pPr>
        <w:pStyle w:val="NoSpacing"/>
        <w:jc w:val="both"/>
        <w:rPr>
          <w:rFonts w:ascii="Times New Roman" w:hAnsi="Times New Roman" w:cs="Times New Roman"/>
          <w:sz w:val="24"/>
          <w:szCs w:val="24"/>
          <w:lang w:val="sr-Cyrl-RS"/>
        </w:rPr>
      </w:pPr>
    </w:p>
    <w:p w:rsidR="00721EBB" w:rsidRPr="00721EBB" w:rsidRDefault="00721EBB" w:rsidP="00721EBB">
      <w:pPr>
        <w:spacing w:after="0"/>
        <w:contextualSpacing w:val="0"/>
        <w:jc w:val="both"/>
        <w:rPr>
          <w:rFonts w:ascii="Times New Roman" w:eastAsia="Times New Roman" w:hAnsi="Times New Roman" w:cs="Times New Roman"/>
          <w:sz w:val="24"/>
          <w:szCs w:val="24"/>
          <w:shd w:val="clear" w:color="auto" w:fill="FFFFFF"/>
          <w:lang w:val="sr-Cyrl-CS"/>
        </w:rPr>
      </w:pPr>
      <w:proofErr w:type="spellStart"/>
      <w:r w:rsidRPr="00721EBB">
        <w:rPr>
          <w:rFonts w:ascii="Times New Roman" w:eastAsia="Times New Roman" w:hAnsi="Times New Roman" w:cs="Times New Roman"/>
          <w:sz w:val="24"/>
          <w:szCs w:val="24"/>
          <w:shd w:val="clear" w:color="auto" w:fill="FFFFFF"/>
          <w:lang w:val="en-GB"/>
        </w:rPr>
        <w:t>Изборни</w:t>
      </w:r>
      <w:proofErr w:type="spellEnd"/>
      <w:r w:rsidRPr="00721EBB">
        <w:rPr>
          <w:rFonts w:ascii="Times New Roman" w:eastAsia="Times New Roman" w:hAnsi="Times New Roman" w:cs="Times New Roman"/>
          <w:sz w:val="24"/>
          <w:szCs w:val="24"/>
          <w:shd w:val="clear" w:color="auto" w:fill="FFFFFF"/>
          <w:lang w:val="en-GB"/>
        </w:rPr>
        <w:t xml:space="preserve"> </w:t>
      </w:r>
      <w:proofErr w:type="spellStart"/>
      <w:r w:rsidRPr="00721EBB">
        <w:rPr>
          <w:rFonts w:ascii="Times New Roman" w:eastAsia="Times New Roman" w:hAnsi="Times New Roman" w:cs="Times New Roman"/>
          <w:sz w:val="24"/>
          <w:szCs w:val="24"/>
          <w:shd w:val="clear" w:color="auto" w:fill="FFFFFF"/>
          <w:lang w:val="en-GB"/>
        </w:rPr>
        <w:t>поступак</w:t>
      </w:r>
      <w:proofErr w:type="spellEnd"/>
      <w:r w:rsidRPr="00721EBB">
        <w:rPr>
          <w:rFonts w:ascii="Times New Roman" w:eastAsia="Times New Roman" w:hAnsi="Times New Roman" w:cs="Times New Roman"/>
          <w:sz w:val="24"/>
          <w:szCs w:val="24"/>
          <w:shd w:val="clear" w:color="auto" w:fill="FFFFFF"/>
          <w:lang w:val="en-GB"/>
        </w:rPr>
        <w:t xml:space="preserve"> </w:t>
      </w:r>
      <w:proofErr w:type="spellStart"/>
      <w:r w:rsidRPr="00721EBB">
        <w:rPr>
          <w:rFonts w:ascii="Times New Roman" w:eastAsia="Times New Roman" w:hAnsi="Times New Roman" w:cs="Times New Roman"/>
          <w:sz w:val="24"/>
          <w:szCs w:val="24"/>
          <w:shd w:val="clear" w:color="auto" w:fill="FFFFFF"/>
          <w:lang w:val="en-GB"/>
        </w:rPr>
        <w:t>спроводи</w:t>
      </w:r>
      <w:proofErr w:type="spellEnd"/>
      <w:r w:rsidRPr="00721EBB">
        <w:rPr>
          <w:rFonts w:ascii="Times New Roman" w:eastAsia="Times New Roman" w:hAnsi="Times New Roman" w:cs="Times New Roman"/>
          <w:sz w:val="24"/>
          <w:szCs w:val="24"/>
          <w:shd w:val="clear" w:color="auto" w:fill="FFFFFF"/>
          <w:lang w:val="en-GB"/>
        </w:rPr>
        <w:t xml:space="preserve"> </w:t>
      </w:r>
      <w:proofErr w:type="spellStart"/>
      <w:r w:rsidRPr="00721EBB">
        <w:rPr>
          <w:rFonts w:ascii="Times New Roman" w:eastAsia="Times New Roman" w:hAnsi="Times New Roman" w:cs="Times New Roman"/>
          <w:sz w:val="24"/>
          <w:szCs w:val="24"/>
          <w:shd w:val="clear" w:color="auto" w:fill="FFFFFF"/>
          <w:lang w:val="en-GB"/>
        </w:rPr>
        <w:t>се</w:t>
      </w:r>
      <w:proofErr w:type="spellEnd"/>
      <w:r w:rsidRPr="00721EBB">
        <w:rPr>
          <w:rFonts w:ascii="Times New Roman" w:eastAsia="Times New Roman" w:hAnsi="Times New Roman" w:cs="Times New Roman"/>
          <w:sz w:val="24"/>
          <w:szCs w:val="24"/>
          <w:shd w:val="clear" w:color="auto" w:fill="FFFFFF"/>
          <w:lang w:val="en-GB"/>
        </w:rPr>
        <w:t xml:space="preserve"> у </w:t>
      </w:r>
      <w:proofErr w:type="spellStart"/>
      <w:r w:rsidRPr="00721EBB">
        <w:rPr>
          <w:rFonts w:ascii="Times New Roman" w:eastAsia="Times New Roman" w:hAnsi="Times New Roman" w:cs="Times New Roman"/>
          <w:sz w:val="24"/>
          <w:szCs w:val="24"/>
          <w:shd w:val="clear" w:color="auto" w:fill="FFFFFF"/>
          <w:lang w:val="en-GB"/>
        </w:rPr>
        <w:t>више</w:t>
      </w:r>
      <w:proofErr w:type="spellEnd"/>
      <w:r w:rsidRPr="00721EBB">
        <w:rPr>
          <w:rFonts w:ascii="Times New Roman" w:eastAsia="Times New Roman" w:hAnsi="Times New Roman" w:cs="Times New Roman"/>
          <w:sz w:val="24"/>
          <w:szCs w:val="24"/>
          <w:shd w:val="clear" w:color="auto" w:fill="FFFFFF"/>
          <w:lang w:val="en-GB"/>
        </w:rPr>
        <w:t xml:space="preserve"> </w:t>
      </w:r>
      <w:proofErr w:type="spellStart"/>
      <w:r w:rsidRPr="00721EBB">
        <w:rPr>
          <w:rFonts w:ascii="Times New Roman" w:eastAsia="Times New Roman" w:hAnsi="Times New Roman" w:cs="Times New Roman"/>
          <w:sz w:val="24"/>
          <w:szCs w:val="24"/>
          <w:shd w:val="clear" w:color="auto" w:fill="FFFFFF"/>
          <w:lang w:val="en-GB"/>
        </w:rPr>
        <w:t>обавезних</w:t>
      </w:r>
      <w:proofErr w:type="spellEnd"/>
      <w:r w:rsidRPr="00721EBB">
        <w:rPr>
          <w:rFonts w:ascii="Times New Roman" w:eastAsia="Times New Roman" w:hAnsi="Times New Roman" w:cs="Times New Roman"/>
          <w:sz w:val="24"/>
          <w:szCs w:val="24"/>
          <w:shd w:val="clear" w:color="auto" w:fill="FFFFFF"/>
          <w:lang w:val="en-GB"/>
        </w:rPr>
        <w:t xml:space="preserve"> </w:t>
      </w:r>
      <w:proofErr w:type="spellStart"/>
      <w:r w:rsidRPr="00721EBB">
        <w:rPr>
          <w:rFonts w:ascii="Times New Roman" w:eastAsia="Times New Roman" w:hAnsi="Times New Roman" w:cs="Times New Roman"/>
          <w:sz w:val="24"/>
          <w:szCs w:val="24"/>
          <w:shd w:val="clear" w:color="auto" w:fill="FFFFFF"/>
          <w:lang w:val="en-GB"/>
        </w:rPr>
        <w:t>фаза</w:t>
      </w:r>
      <w:proofErr w:type="spellEnd"/>
      <w:r w:rsidRPr="00721EBB">
        <w:rPr>
          <w:rFonts w:ascii="Times New Roman" w:eastAsia="Times New Roman" w:hAnsi="Times New Roman" w:cs="Times New Roman"/>
          <w:sz w:val="24"/>
          <w:szCs w:val="24"/>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rsidR="00721EBB" w:rsidRPr="00721EBB" w:rsidRDefault="00721EBB" w:rsidP="00721EBB">
      <w:pPr>
        <w:spacing w:after="0"/>
        <w:contextualSpacing w:val="0"/>
        <w:jc w:val="both"/>
        <w:rPr>
          <w:rFonts w:ascii="Times New Roman" w:eastAsia="Times New Roman" w:hAnsi="Times New Roman" w:cs="Times New Roman"/>
          <w:sz w:val="24"/>
          <w:szCs w:val="24"/>
          <w:shd w:val="clear" w:color="auto" w:fill="FFFFFF"/>
          <w:lang w:val="sr-Cyrl-CS"/>
        </w:rPr>
      </w:pPr>
    </w:p>
    <w:p w:rsidR="00652D94" w:rsidRDefault="00721EBB" w:rsidP="00721EBB">
      <w:pPr>
        <w:pStyle w:val="NoSpacing"/>
        <w:jc w:val="both"/>
        <w:rPr>
          <w:rFonts w:ascii="Times New Roman" w:hAnsi="Times New Roman" w:cs="Times New Roman"/>
          <w:sz w:val="24"/>
          <w:szCs w:val="24"/>
          <w:lang w:val="sr-Cyrl-RS"/>
        </w:rPr>
      </w:pPr>
      <w:proofErr w:type="spellStart"/>
      <w:r w:rsidRPr="00721EBB">
        <w:rPr>
          <w:rFonts w:ascii="Times New Roman" w:eastAsia="Times New Roman" w:hAnsi="Times New Roman" w:cs="Times New Roman"/>
          <w:color w:val="000000"/>
          <w:sz w:val="24"/>
          <w:szCs w:val="24"/>
          <w:shd w:val="clear" w:color="auto" w:fill="FFFFFF"/>
          <w:lang w:val="en-GB"/>
        </w:rPr>
        <w:t>На</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интерном</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конкурсу</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за</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извршилачка</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радна</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места</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која</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нису</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руководећа</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не</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проверавају</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се</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опште</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функционалне</w:t>
      </w:r>
      <w:proofErr w:type="spellEnd"/>
      <w:r w:rsidRPr="00721EBB">
        <w:rPr>
          <w:rFonts w:ascii="Times New Roman" w:eastAsia="Times New Roman" w:hAnsi="Times New Roman" w:cs="Times New Roman"/>
          <w:color w:val="000000"/>
          <w:sz w:val="24"/>
          <w:szCs w:val="24"/>
          <w:shd w:val="clear" w:color="auto" w:fill="FFFFFF"/>
          <w:lang w:val="en-GB"/>
        </w:rPr>
        <w:t xml:space="preserve"> и </w:t>
      </w:r>
      <w:proofErr w:type="spellStart"/>
      <w:r w:rsidRPr="00721EBB">
        <w:rPr>
          <w:rFonts w:ascii="Times New Roman" w:eastAsia="Times New Roman" w:hAnsi="Times New Roman" w:cs="Times New Roman"/>
          <w:color w:val="000000"/>
          <w:sz w:val="24"/>
          <w:szCs w:val="24"/>
          <w:shd w:val="clear" w:color="auto" w:fill="FFFFFF"/>
          <w:lang w:val="en-GB"/>
        </w:rPr>
        <w:t>понашајне</w:t>
      </w:r>
      <w:proofErr w:type="spellEnd"/>
      <w:r w:rsidRPr="00721EBB">
        <w:rPr>
          <w:rFonts w:ascii="Times New Roman" w:eastAsia="Times New Roman" w:hAnsi="Times New Roman" w:cs="Times New Roman"/>
          <w:color w:val="000000"/>
          <w:sz w:val="24"/>
          <w:szCs w:val="24"/>
          <w:shd w:val="clear" w:color="auto" w:fill="FFFFFF"/>
          <w:lang w:val="en-GB"/>
        </w:rPr>
        <w:t xml:space="preserve"> </w:t>
      </w:r>
      <w:proofErr w:type="spellStart"/>
      <w:r w:rsidRPr="00721EBB">
        <w:rPr>
          <w:rFonts w:ascii="Times New Roman" w:eastAsia="Times New Roman" w:hAnsi="Times New Roman" w:cs="Times New Roman"/>
          <w:color w:val="000000"/>
          <w:sz w:val="24"/>
          <w:szCs w:val="24"/>
          <w:shd w:val="clear" w:color="auto" w:fill="FFFFFF"/>
          <w:lang w:val="en-GB"/>
        </w:rPr>
        <w:t>компетенције</w:t>
      </w:r>
      <w:proofErr w:type="spellEnd"/>
      <w:r w:rsidR="00596C5A" w:rsidRPr="004563E2">
        <w:rPr>
          <w:rFonts w:ascii="Times New Roman" w:hAnsi="Times New Roman" w:cs="Times New Roman"/>
          <w:sz w:val="24"/>
          <w:szCs w:val="24"/>
          <w:lang w:val="sr-Cyrl-RS"/>
        </w:rPr>
        <w:t>.</w:t>
      </w:r>
    </w:p>
    <w:p w:rsidR="00721EBB" w:rsidRPr="004563E2" w:rsidRDefault="00721EBB" w:rsidP="00721EBB">
      <w:pPr>
        <w:pStyle w:val="NoSpacing"/>
        <w:jc w:val="both"/>
        <w:rPr>
          <w:rFonts w:ascii="Times New Roman" w:hAnsi="Times New Roman" w:cs="Times New Roman"/>
          <w:sz w:val="24"/>
          <w:szCs w:val="24"/>
          <w:lang w:val="sr-Cyrl-RS"/>
        </w:rPr>
      </w:pPr>
    </w:p>
    <w:p w:rsidR="00596C5A" w:rsidRPr="004563E2" w:rsidRDefault="00596C5A" w:rsidP="004563E2">
      <w:pPr>
        <w:pStyle w:val="NoSpacing"/>
        <w:jc w:val="both"/>
        <w:rPr>
          <w:rFonts w:ascii="Times New Roman" w:hAnsi="Times New Roman" w:cs="Times New Roman"/>
          <w:sz w:val="24"/>
          <w:szCs w:val="24"/>
          <w:lang w:val="sr-Cyrl-RS"/>
        </w:rPr>
      </w:pPr>
      <w:r w:rsidRPr="004563E2">
        <w:rPr>
          <w:rFonts w:ascii="Times New Roman" w:hAnsi="Times New Roman" w:cs="Times New Roman"/>
          <w:sz w:val="24"/>
          <w:szCs w:val="24"/>
          <w:lang w:val="sr-Cyrl-RS"/>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p>
    <w:p w:rsidR="00596C5A" w:rsidRPr="004563E2" w:rsidRDefault="00596C5A" w:rsidP="00652D94">
      <w:pPr>
        <w:pStyle w:val="NoSpacing"/>
        <w:rPr>
          <w:rFonts w:ascii="Times New Roman" w:hAnsi="Times New Roman" w:cs="Times New Roman"/>
          <w:sz w:val="24"/>
          <w:szCs w:val="24"/>
          <w:lang w:val="sr-Cyrl-RS"/>
        </w:rPr>
      </w:pPr>
    </w:p>
    <w:p w:rsidR="00596C5A" w:rsidRPr="004563E2" w:rsidRDefault="00596C5A" w:rsidP="00652D94">
      <w:pPr>
        <w:pStyle w:val="NoSpacing"/>
        <w:rPr>
          <w:rFonts w:ascii="Times New Roman" w:hAnsi="Times New Roman" w:cs="Times New Roman"/>
          <w:b/>
          <w:sz w:val="24"/>
          <w:szCs w:val="24"/>
          <w:lang w:val="sr-Cyrl-RS"/>
        </w:rPr>
      </w:pPr>
      <w:r w:rsidRPr="004563E2">
        <w:rPr>
          <w:rFonts w:ascii="Times New Roman" w:hAnsi="Times New Roman" w:cs="Times New Roman"/>
          <w:b/>
          <w:sz w:val="24"/>
          <w:szCs w:val="24"/>
          <w:lang w:val="sr-Cyrl-RS"/>
        </w:rPr>
        <w:t>Компетенције које се проверавају у изборном поступку за радно место под редним бројем 1:</w:t>
      </w:r>
    </w:p>
    <w:p w:rsidR="00596C5A" w:rsidRPr="004563E2" w:rsidRDefault="00596C5A" w:rsidP="00652D94">
      <w:pPr>
        <w:pStyle w:val="NoSpacing"/>
        <w:rPr>
          <w:rFonts w:ascii="Times New Roman" w:hAnsi="Times New Roman" w:cs="Times New Roman"/>
          <w:b/>
          <w:sz w:val="24"/>
          <w:szCs w:val="24"/>
          <w:lang w:val="sr-Cyrl-RS"/>
        </w:rPr>
      </w:pPr>
      <w:r w:rsidRPr="004563E2">
        <w:rPr>
          <w:rFonts w:ascii="Times New Roman" w:hAnsi="Times New Roman" w:cs="Times New Roman"/>
          <w:b/>
          <w:sz w:val="24"/>
          <w:szCs w:val="24"/>
          <w:lang w:val="sr-Cyrl-RS"/>
        </w:rPr>
        <w:t>Провера посебних фунционалних компетенција:</w:t>
      </w:r>
    </w:p>
    <w:p w:rsidR="00CC0941" w:rsidRPr="004563E2" w:rsidRDefault="00CC0941" w:rsidP="00652D94">
      <w:pPr>
        <w:pStyle w:val="NoSpacing"/>
        <w:rPr>
          <w:rFonts w:ascii="Times New Roman" w:hAnsi="Times New Roman" w:cs="Times New Roman"/>
          <w:b/>
          <w:sz w:val="24"/>
          <w:szCs w:val="24"/>
          <w:lang w:val="sr-Cyrl-RS"/>
        </w:rPr>
      </w:pPr>
    </w:p>
    <w:p w:rsidR="00596C5A" w:rsidRPr="00596C5A" w:rsidRDefault="00596C5A" w:rsidP="004563E2">
      <w:pPr>
        <w:spacing w:after="0"/>
        <w:contextualSpacing w:val="0"/>
        <w:jc w:val="both"/>
        <w:rPr>
          <w:rFonts w:ascii="Times New Roman" w:eastAsia="Times New Roman" w:hAnsi="Times New Roman" w:cs="Times New Roman"/>
          <w:sz w:val="24"/>
          <w:szCs w:val="24"/>
          <w:lang w:val="sr-Cyrl-CS"/>
        </w:rPr>
      </w:pPr>
      <w:r w:rsidRPr="00596C5A">
        <w:rPr>
          <w:rFonts w:ascii="Times New Roman" w:eastAsia="Times New Roman" w:hAnsi="Times New Roman" w:cs="Times New Roman"/>
          <w:b/>
          <w:sz w:val="24"/>
          <w:szCs w:val="24"/>
          <w:lang w:val="sr-Cyrl-CS"/>
        </w:rPr>
        <w:t>Посебна функционална компетенција за област рада</w:t>
      </w:r>
      <w:r w:rsidRPr="00596C5A">
        <w:rPr>
          <w:rFonts w:ascii="Times New Roman" w:eastAsia="Times New Roman" w:hAnsi="Times New Roman" w:cs="Times New Roman"/>
          <w:sz w:val="24"/>
          <w:szCs w:val="24"/>
          <w:lang w:val="sr-Cyrl-CS"/>
        </w:rPr>
        <w:t xml:space="preserve"> студијско-аналитички послови (прикупљање и обрада података из различитих извора, укључујући  и спос</w:t>
      </w:r>
      <w:r w:rsidR="0065612C">
        <w:rPr>
          <w:rFonts w:ascii="Times New Roman" w:eastAsia="Times New Roman" w:hAnsi="Times New Roman" w:cs="Times New Roman"/>
          <w:sz w:val="24"/>
          <w:szCs w:val="24"/>
          <w:lang w:val="sr-Cyrl-CS"/>
        </w:rPr>
        <w:t>обност критичког вредновања и ан</w:t>
      </w:r>
      <w:r w:rsidRPr="00596C5A">
        <w:rPr>
          <w:rFonts w:ascii="Times New Roman" w:eastAsia="Times New Roman" w:hAnsi="Times New Roman" w:cs="Times New Roman"/>
          <w:sz w:val="24"/>
          <w:szCs w:val="24"/>
          <w:lang w:val="sr-Cyrl-CS"/>
        </w:rPr>
        <w:t xml:space="preserve">ализирања доступних информација) провераваће се </w:t>
      </w:r>
      <w:r w:rsidR="0065612C">
        <w:rPr>
          <w:rFonts w:ascii="Times New Roman" w:eastAsia="Times New Roman" w:hAnsi="Times New Roman" w:cs="Times New Roman"/>
          <w:sz w:val="24"/>
          <w:szCs w:val="24"/>
          <w:lang w:val="sr-Cyrl-CS"/>
        </w:rPr>
        <w:t xml:space="preserve">усмено путем усмене </w:t>
      </w:r>
      <w:r w:rsidRPr="00596C5A">
        <w:rPr>
          <w:rFonts w:ascii="Times New Roman" w:eastAsia="Times New Roman" w:hAnsi="Times New Roman" w:cs="Times New Roman"/>
          <w:sz w:val="24"/>
          <w:szCs w:val="24"/>
          <w:lang w:val="sr-Cyrl-CS"/>
        </w:rPr>
        <w:t>симулације.</w:t>
      </w:r>
    </w:p>
    <w:p w:rsidR="00596C5A" w:rsidRPr="00596C5A" w:rsidRDefault="00596C5A" w:rsidP="004563E2">
      <w:pPr>
        <w:spacing w:after="0"/>
        <w:contextualSpacing w:val="0"/>
        <w:jc w:val="both"/>
        <w:rPr>
          <w:rFonts w:ascii="Times New Roman" w:eastAsia="Times New Roman" w:hAnsi="Times New Roman" w:cs="Times New Roman"/>
          <w:sz w:val="24"/>
          <w:szCs w:val="24"/>
          <w:lang w:val="sr-Cyrl-CS"/>
        </w:rPr>
      </w:pPr>
      <w:r w:rsidRPr="00596C5A">
        <w:rPr>
          <w:rFonts w:ascii="Times New Roman" w:eastAsia="Times New Roman" w:hAnsi="Times New Roman" w:cs="Times New Roman"/>
          <w:b/>
          <w:sz w:val="24"/>
          <w:szCs w:val="24"/>
          <w:lang w:val="sr-Cyrl-CS"/>
        </w:rPr>
        <w:t>Посебна функционална компетенција за област рада</w:t>
      </w:r>
      <w:r w:rsidRPr="00596C5A">
        <w:rPr>
          <w:rFonts w:ascii="Times New Roman" w:eastAsia="Times New Roman" w:hAnsi="Times New Roman" w:cs="Times New Roman"/>
          <w:sz w:val="24"/>
          <w:szCs w:val="24"/>
          <w:lang w:val="sr-Cyrl-CS"/>
        </w:rPr>
        <w:t xml:space="preserve"> нормативни послови (зако</w:t>
      </w:r>
      <w:r w:rsidR="005B49C4">
        <w:rPr>
          <w:rFonts w:ascii="Times New Roman" w:eastAsia="Times New Roman" w:hAnsi="Times New Roman" w:cs="Times New Roman"/>
          <w:sz w:val="24"/>
          <w:szCs w:val="24"/>
          <w:lang w:val="sr-Cyrl-CS"/>
        </w:rPr>
        <w:t xml:space="preserve">нодавни процес) провераваће се </w:t>
      </w:r>
      <w:r w:rsidRPr="00596C5A">
        <w:rPr>
          <w:rFonts w:ascii="Times New Roman" w:eastAsia="Times New Roman" w:hAnsi="Times New Roman" w:cs="Times New Roman"/>
          <w:sz w:val="24"/>
          <w:szCs w:val="24"/>
          <w:lang w:val="sr-Cyrl-CS"/>
        </w:rPr>
        <w:t xml:space="preserve"> </w:t>
      </w:r>
      <w:r w:rsidR="0065612C">
        <w:rPr>
          <w:rFonts w:ascii="Times New Roman" w:eastAsia="Times New Roman" w:hAnsi="Times New Roman" w:cs="Times New Roman"/>
          <w:sz w:val="24"/>
          <w:szCs w:val="24"/>
          <w:lang w:val="sr-Cyrl-CS"/>
        </w:rPr>
        <w:t xml:space="preserve">усмено </w:t>
      </w:r>
      <w:r w:rsidRPr="00596C5A">
        <w:rPr>
          <w:rFonts w:ascii="Times New Roman" w:eastAsia="Times New Roman" w:hAnsi="Times New Roman" w:cs="Times New Roman"/>
          <w:sz w:val="24"/>
          <w:szCs w:val="24"/>
          <w:lang w:val="sr-Cyrl-CS"/>
        </w:rPr>
        <w:t xml:space="preserve">путем </w:t>
      </w:r>
      <w:r w:rsidR="0065612C">
        <w:rPr>
          <w:rFonts w:ascii="Times New Roman" w:eastAsia="Times New Roman" w:hAnsi="Times New Roman" w:cs="Times New Roman"/>
          <w:sz w:val="24"/>
          <w:szCs w:val="24"/>
          <w:lang w:val="sr-Cyrl-CS"/>
        </w:rPr>
        <w:t xml:space="preserve">усмене </w:t>
      </w:r>
      <w:r w:rsidRPr="00596C5A">
        <w:rPr>
          <w:rFonts w:ascii="Times New Roman" w:eastAsia="Times New Roman" w:hAnsi="Times New Roman" w:cs="Times New Roman"/>
          <w:sz w:val="24"/>
          <w:szCs w:val="24"/>
          <w:lang w:val="sr-Cyrl-CS"/>
        </w:rPr>
        <w:t>симулације.</w:t>
      </w:r>
    </w:p>
    <w:p w:rsidR="00596C5A" w:rsidRPr="004563E2" w:rsidRDefault="00596C5A" w:rsidP="004563E2">
      <w:pPr>
        <w:pStyle w:val="NoSpacing"/>
        <w:jc w:val="both"/>
        <w:rPr>
          <w:rFonts w:ascii="Times New Roman" w:eastAsia="Times New Roman" w:hAnsi="Times New Roman" w:cs="Times New Roman"/>
          <w:sz w:val="24"/>
          <w:szCs w:val="24"/>
          <w:lang w:val="sr-Cyrl-CS"/>
        </w:rPr>
      </w:pPr>
      <w:r w:rsidRPr="004563E2">
        <w:rPr>
          <w:rFonts w:ascii="Times New Roman" w:eastAsia="Times New Roman" w:hAnsi="Times New Roman" w:cs="Times New Roman"/>
          <w:b/>
          <w:sz w:val="24"/>
          <w:szCs w:val="24"/>
          <w:lang w:val="sr-Cyrl-CS"/>
        </w:rPr>
        <w:lastRenderedPageBreak/>
        <w:t xml:space="preserve">Посебна функционална компетенција за </w:t>
      </w:r>
      <w:r w:rsidRPr="004563E2">
        <w:rPr>
          <w:rFonts w:ascii="Times New Roman" w:eastAsia="Times New Roman" w:hAnsi="Times New Roman" w:cs="Times New Roman"/>
          <w:b/>
          <w:sz w:val="24"/>
          <w:szCs w:val="24"/>
          <w:lang w:val="sr-Cyrl-RS"/>
        </w:rPr>
        <w:t xml:space="preserve">одређено </w:t>
      </w:r>
      <w:r w:rsidRPr="004563E2">
        <w:rPr>
          <w:rFonts w:ascii="Times New Roman" w:eastAsia="Times New Roman" w:hAnsi="Times New Roman" w:cs="Times New Roman"/>
          <w:b/>
          <w:sz w:val="24"/>
          <w:szCs w:val="24"/>
          <w:lang w:val="sr-Cyrl-CS"/>
        </w:rPr>
        <w:t>радно место</w:t>
      </w:r>
      <w:r w:rsidRPr="004563E2">
        <w:rPr>
          <w:rFonts w:ascii="Times New Roman" w:eastAsia="Times New Roman" w:hAnsi="Times New Roman" w:cs="Times New Roman"/>
          <w:sz w:val="24"/>
          <w:szCs w:val="24"/>
          <w:lang w:val="sr-Cyrl-CS"/>
        </w:rPr>
        <w:t xml:space="preserve"> -прописи из надлежности органа (Закон о основама система образова</w:t>
      </w:r>
      <w:r w:rsidR="005B49C4">
        <w:rPr>
          <w:rFonts w:ascii="Times New Roman" w:eastAsia="Times New Roman" w:hAnsi="Times New Roman" w:cs="Times New Roman"/>
          <w:sz w:val="24"/>
          <w:szCs w:val="24"/>
          <w:lang w:val="sr-Cyrl-CS"/>
        </w:rPr>
        <w:t xml:space="preserve">ња и васпитања) провераваће се </w:t>
      </w:r>
      <w:r w:rsidRPr="004563E2">
        <w:rPr>
          <w:rFonts w:ascii="Times New Roman" w:eastAsia="Times New Roman" w:hAnsi="Times New Roman" w:cs="Times New Roman"/>
          <w:sz w:val="24"/>
          <w:szCs w:val="24"/>
          <w:lang w:val="sr-Cyrl-CS"/>
        </w:rPr>
        <w:t xml:space="preserve"> </w:t>
      </w:r>
      <w:r w:rsidR="0065612C">
        <w:rPr>
          <w:rFonts w:ascii="Times New Roman" w:eastAsia="Times New Roman" w:hAnsi="Times New Roman" w:cs="Times New Roman"/>
          <w:sz w:val="24"/>
          <w:szCs w:val="24"/>
          <w:lang w:val="sr-Cyrl-CS"/>
        </w:rPr>
        <w:t xml:space="preserve">усмено </w:t>
      </w:r>
      <w:r w:rsidRPr="004563E2">
        <w:rPr>
          <w:rFonts w:ascii="Times New Roman" w:eastAsia="Times New Roman" w:hAnsi="Times New Roman" w:cs="Times New Roman"/>
          <w:sz w:val="24"/>
          <w:szCs w:val="24"/>
          <w:lang w:val="sr-Cyrl-CS"/>
        </w:rPr>
        <w:t xml:space="preserve">путем </w:t>
      </w:r>
      <w:r w:rsidR="0065612C">
        <w:rPr>
          <w:rFonts w:ascii="Times New Roman" w:eastAsia="Times New Roman" w:hAnsi="Times New Roman" w:cs="Times New Roman"/>
          <w:sz w:val="24"/>
          <w:szCs w:val="24"/>
          <w:lang w:val="sr-Cyrl-CS"/>
        </w:rPr>
        <w:t xml:space="preserve">усмене </w:t>
      </w:r>
      <w:r w:rsidRPr="004563E2">
        <w:rPr>
          <w:rFonts w:ascii="Times New Roman" w:eastAsia="Times New Roman" w:hAnsi="Times New Roman" w:cs="Times New Roman"/>
          <w:sz w:val="24"/>
          <w:szCs w:val="24"/>
          <w:lang w:val="sr-Cyrl-CS"/>
        </w:rPr>
        <w:t>симулације.</w:t>
      </w:r>
    </w:p>
    <w:p w:rsidR="00CC0941" w:rsidRPr="004563E2" w:rsidRDefault="00CC0941" w:rsidP="004563E2">
      <w:pPr>
        <w:pStyle w:val="NoSpacing"/>
        <w:jc w:val="both"/>
        <w:rPr>
          <w:rFonts w:ascii="Times New Roman" w:eastAsia="Times New Roman" w:hAnsi="Times New Roman" w:cs="Times New Roman"/>
          <w:sz w:val="24"/>
          <w:szCs w:val="24"/>
          <w:lang w:val="sr-Cyrl-CS"/>
        </w:rPr>
      </w:pPr>
    </w:p>
    <w:p w:rsidR="00596C5A" w:rsidRPr="004563E2" w:rsidRDefault="00596C5A" w:rsidP="004563E2">
      <w:pPr>
        <w:pStyle w:val="NoSpacing"/>
        <w:jc w:val="both"/>
        <w:rPr>
          <w:rFonts w:ascii="Times New Roman" w:eastAsia="Times New Roman" w:hAnsi="Times New Roman" w:cs="Times New Roman"/>
          <w:sz w:val="24"/>
          <w:szCs w:val="24"/>
          <w:lang w:val="sr-Cyrl-CS"/>
        </w:rPr>
      </w:pPr>
      <w:r w:rsidRPr="004563E2">
        <w:rPr>
          <w:rFonts w:ascii="Times New Roman" w:eastAsia="Times New Roman" w:hAnsi="Times New Roman" w:cs="Times New Roman"/>
          <w:b/>
          <w:sz w:val="24"/>
          <w:szCs w:val="24"/>
          <w:lang w:val="sr-Cyrl-CS"/>
        </w:rPr>
        <w:t>Интервју са комисијом:</w:t>
      </w:r>
      <w:r w:rsidRPr="004563E2">
        <w:rPr>
          <w:rFonts w:ascii="Times New Roman" w:eastAsia="Times New Roman" w:hAnsi="Times New Roman" w:cs="Times New Roman"/>
          <w:sz w:val="24"/>
          <w:szCs w:val="24"/>
          <w:lang w:val="sr-Cyrl-CS"/>
        </w:rPr>
        <w:t xml:space="preserve"> Процена мотивације за рад на радном месту и прихватања вредности државних органа  - провераваће се путем интервјуа са комисијом (усмено)</w:t>
      </w:r>
      <w:r w:rsidR="00034D9F" w:rsidRPr="004563E2">
        <w:rPr>
          <w:rFonts w:ascii="Times New Roman" w:eastAsia="Times New Roman" w:hAnsi="Times New Roman" w:cs="Times New Roman"/>
          <w:sz w:val="24"/>
          <w:szCs w:val="24"/>
          <w:lang w:val="sr-Cyrl-CS"/>
        </w:rPr>
        <w:t>.</w:t>
      </w:r>
    </w:p>
    <w:p w:rsidR="00034D9F" w:rsidRPr="004563E2" w:rsidRDefault="00034D9F" w:rsidP="00596C5A">
      <w:pPr>
        <w:pStyle w:val="NoSpacing"/>
        <w:rPr>
          <w:rFonts w:ascii="Times New Roman" w:eastAsia="Times New Roman" w:hAnsi="Times New Roman" w:cs="Times New Roman"/>
          <w:sz w:val="24"/>
          <w:szCs w:val="24"/>
          <w:lang w:val="sr-Cyrl-CS"/>
        </w:rPr>
      </w:pPr>
    </w:p>
    <w:p w:rsidR="00CC0941" w:rsidRPr="004563E2" w:rsidRDefault="00034D9F" w:rsidP="00034D9F">
      <w:pPr>
        <w:pStyle w:val="NoSpacing"/>
        <w:rPr>
          <w:rFonts w:ascii="Times New Roman" w:hAnsi="Times New Roman" w:cs="Times New Roman"/>
          <w:b/>
          <w:sz w:val="24"/>
          <w:szCs w:val="24"/>
          <w:lang w:val="sr-Cyrl-RS"/>
        </w:rPr>
      </w:pPr>
      <w:r w:rsidRPr="004563E2">
        <w:rPr>
          <w:rFonts w:ascii="Times New Roman" w:hAnsi="Times New Roman" w:cs="Times New Roman"/>
          <w:b/>
          <w:sz w:val="24"/>
          <w:szCs w:val="24"/>
          <w:lang w:val="sr-Cyrl-RS"/>
        </w:rPr>
        <w:t>Компетенције које се проверавају у изборном поступку за радно место под редним бројем 2:</w:t>
      </w:r>
    </w:p>
    <w:p w:rsidR="00034D9F" w:rsidRPr="004563E2" w:rsidRDefault="00034D9F" w:rsidP="00034D9F">
      <w:pPr>
        <w:pStyle w:val="NoSpacing"/>
        <w:rPr>
          <w:rFonts w:ascii="Times New Roman" w:hAnsi="Times New Roman" w:cs="Times New Roman"/>
          <w:b/>
          <w:sz w:val="24"/>
          <w:szCs w:val="24"/>
          <w:lang w:val="sr-Cyrl-RS"/>
        </w:rPr>
      </w:pPr>
      <w:r w:rsidRPr="004563E2">
        <w:rPr>
          <w:rFonts w:ascii="Times New Roman" w:hAnsi="Times New Roman" w:cs="Times New Roman"/>
          <w:b/>
          <w:sz w:val="24"/>
          <w:szCs w:val="24"/>
          <w:lang w:val="sr-Cyrl-RS"/>
        </w:rPr>
        <w:t>Провера посебних фунционалних компетенција:</w:t>
      </w:r>
    </w:p>
    <w:p w:rsidR="00CC0941" w:rsidRPr="004563E2" w:rsidRDefault="00CC0941" w:rsidP="00034D9F">
      <w:pPr>
        <w:pStyle w:val="NoSpacing"/>
        <w:rPr>
          <w:rFonts w:ascii="Times New Roman" w:hAnsi="Times New Roman" w:cs="Times New Roman"/>
          <w:b/>
          <w:sz w:val="24"/>
          <w:szCs w:val="24"/>
          <w:lang w:val="sr-Cyrl-RS"/>
        </w:rPr>
      </w:pPr>
    </w:p>
    <w:p w:rsidR="00034D9F" w:rsidRPr="00034D9F" w:rsidRDefault="00034D9F" w:rsidP="004563E2">
      <w:pPr>
        <w:spacing w:after="0"/>
        <w:ind w:right="27"/>
        <w:contextualSpacing w:val="0"/>
        <w:jc w:val="both"/>
        <w:outlineLvl w:val="0"/>
        <w:rPr>
          <w:rFonts w:ascii="Times New Roman" w:eastAsia="Times New Roman" w:hAnsi="Times New Roman" w:cs="Times New Roman"/>
          <w:sz w:val="24"/>
          <w:szCs w:val="24"/>
          <w:lang w:val="ru-RU"/>
        </w:rPr>
      </w:pPr>
      <w:r w:rsidRPr="00034D9F">
        <w:rPr>
          <w:rFonts w:ascii="Times New Roman" w:eastAsia="Times New Roman" w:hAnsi="Times New Roman" w:cs="Times New Roman"/>
          <w:b/>
          <w:sz w:val="24"/>
          <w:szCs w:val="24"/>
          <w:lang w:val="ru-RU"/>
        </w:rPr>
        <w:t>Посебна функционална компетенција за област рада</w:t>
      </w:r>
      <w:r w:rsidRPr="00034D9F">
        <w:rPr>
          <w:rFonts w:ascii="Times New Roman" w:eastAsia="Times New Roman" w:hAnsi="Times New Roman" w:cs="Times New Roman"/>
          <w:sz w:val="24"/>
          <w:szCs w:val="24"/>
          <w:lang w:val="ru-RU"/>
        </w:rPr>
        <w:t xml:space="preserve"> стручно-педагошки надзор над радом предшколских установа, школа и школа са домом ученика (методологија стручно-педагошког надзора над радом наставника, васпитача, стручног сарадника, директора и установе) провераваће се путем симулације (писмено).  </w:t>
      </w:r>
    </w:p>
    <w:p w:rsidR="00034D9F" w:rsidRPr="00034D9F" w:rsidRDefault="00034D9F" w:rsidP="004563E2">
      <w:pPr>
        <w:spacing w:after="0"/>
        <w:ind w:right="27"/>
        <w:contextualSpacing w:val="0"/>
        <w:jc w:val="both"/>
        <w:outlineLvl w:val="0"/>
        <w:rPr>
          <w:rFonts w:ascii="Times New Roman" w:eastAsia="Times New Roman" w:hAnsi="Times New Roman" w:cs="Times New Roman"/>
          <w:sz w:val="24"/>
          <w:szCs w:val="24"/>
          <w:lang w:val="ru-RU"/>
        </w:rPr>
      </w:pPr>
      <w:r w:rsidRPr="00034D9F">
        <w:rPr>
          <w:rFonts w:ascii="Times New Roman" w:eastAsia="Times New Roman" w:hAnsi="Times New Roman" w:cs="Times New Roman"/>
          <w:b/>
          <w:sz w:val="24"/>
          <w:szCs w:val="24"/>
          <w:lang w:val="ru-RU"/>
        </w:rPr>
        <w:t>Посебна функционална компетенција за област рада</w:t>
      </w:r>
      <w:r w:rsidRPr="00034D9F">
        <w:rPr>
          <w:rFonts w:ascii="Times New Roman" w:eastAsia="Times New Roman" w:hAnsi="Times New Roman" w:cs="Times New Roman"/>
          <w:sz w:val="24"/>
          <w:szCs w:val="24"/>
          <w:lang w:val="ru-RU"/>
        </w:rPr>
        <w:t xml:space="preserve"> спољашње вредновање квалитета рада предшколских установа, школа и школа са домом ученика (методологија и прописи који се односе на самовредновање рада) провераваће се путем симулације (писмено). </w:t>
      </w:r>
    </w:p>
    <w:p w:rsidR="00034D9F" w:rsidRPr="004563E2" w:rsidRDefault="00034D9F" w:rsidP="004563E2">
      <w:pPr>
        <w:pStyle w:val="NoSpacing"/>
        <w:jc w:val="both"/>
        <w:rPr>
          <w:rFonts w:ascii="Times New Roman" w:eastAsia="Times New Roman" w:hAnsi="Times New Roman" w:cs="Times New Roman"/>
          <w:sz w:val="24"/>
          <w:szCs w:val="24"/>
          <w:lang w:val="ru-RU"/>
        </w:rPr>
      </w:pPr>
      <w:r w:rsidRPr="004563E2">
        <w:rPr>
          <w:rFonts w:ascii="Times New Roman" w:eastAsia="Times New Roman" w:hAnsi="Times New Roman" w:cs="Times New Roman"/>
          <w:b/>
          <w:sz w:val="24"/>
          <w:szCs w:val="24"/>
          <w:lang w:val="ru-RU"/>
        </w:rPr>
        <w:t>Посебна функционална компетенција за одређено радно место</w:t>
      </w:r>
      <w:r w:rsidRPr="004563E2">
        <w:rPr>
          <w:rFonts w:ascii="Times New Roman" w:eastAsia="Times New Roman" w:hAnsi="Times New Roman" w:cs="Times New Roman"/>
          <w:sz w:val="24"/>
          <w:szCs w:val="24"/>
          <w:lang w:val="ru-RU"/>
        </w:rPr>
        <w:t xml:space="preserve"> - прописи из надлежности органа  (Закон о основама система образовања и васпитања, Правилник о стандардима квалитета рада установе, Правилник о вредновању квалитета рада установе, Правилник о сталном стручном усавршавању и напредовању у звања наставника, васпитача и стручних сарадника) провераваће се путем симулације (писмено).</w:t>
      </w:r>
    </w:p>
    <w:p w:rsidR="00034D9F" w:rsidRDefault="00034D9F" w:rsidP="00120924">
      <w:pPr>
        <w:pStyle w:val="NoSpacing"/>
        <w:jc w:val="both"/>
        <w:rPr>
          <w:rFonts w:ascii="Times New Roman" w:eastAsia="Times New Roman" w:hAnsi="Times New Roman" w:cs="Times New Roman"/>
          <w:sz w:val="24"/>
          <w:szCs w:val="24"/>
          <w:lang w:val="sr-Cyrl-CS"/>
        </w:rPr>
      </w:pPr>
      <w:r w:rsidRPr="004563E2">
        <w:rPr>
          <w:rFonts w:ascii="Times New Roman" w:eastAsia="Times New Roman" w:hAnsi="Times New Roman" w:cs="Times New Roman"/>
          <w:b/>
          <w:sz w:val="24"/>
          <w:szCs w:val="24"/>
          <w:lang w:val="sr-Cyrl-CS"/>
        </w:rPr>
        <w:t>Интервју са комисијом:</w:t>
      </w:r>
      <w:r w:rsidRPr="004563E2">
        <w:rPr>
          <w:rFonts w:ascii="Times New Roman" w:eastAsia="Times New Roman" w:hAnsi="Times New Roman" w:cs="Times New Roman"/>
          <w:sz w:val="24"/>
          <w:szCs w:val="24"/>
          <w:lang w:val="sr-Cyrl-CS"/>
        </w:rPr>
        <w:t xml:space="preserve"> Процена мотивације за рад на радном месту и прихватања вредности државних органа  - провераваће се путем интервјуа са комисијом (усмено).</w:t>
      </w:r>
    </w:p>
    <w:p w:rsidR="005B49C4" w:rsidRPr="004563E2" w:rsidRDefault="005B49C4" w:rsidP="00120924">
      <w:pPr>
        <w:pStyle w:val="NoSpacing"/>
        <w:jc w:val="both"/>
        <w:rPr>
          <w:rFonts w:ascii="Times New Roman" w:eastAsia="Times New Roman" w:hAnsi="Times New Roman" w:cs="Times New Roman"/>
          <w:sz w:val="24"/>
          <w:szCs w:val="24"/>
          <w:lang w:val="sr-Cyrl-CS"/>
        </w:rPr>
      </w:pPr>
    </w:p>
    <w:p w:rsidR="00034D9F" w:rsidRDefault="00034D9F" w:rsidP="004563E2">
      <w:pPr>
        <w:pStyle w:val="NoSpacing"/>
        <w:jc w:val="both"/>
        <w:rPr>
          <w:rFonts w:ascii="Times New Roman" w:eastAsia="Times New Roman" w:hAnsi="Times New Roman" w:cs="Times New Roman"/>
          <w:sz w:val="24"/>
          <w:szCs w:val="24"/>
          <w:lang w:val="sr-Cyrl-CS"/>
        </w:rPr>
      </w:pPr>
      <w:r w:rsidRPr="004563E2">
        <w:rPr>
          <w:rFonts w:ascii="Times New Roman" w:eastAsia="Times New Roman" w:hAnsi="Times New Roman" w:cs="Times New Roman"/>
          <w:sz w:val="24"/>
          <w:szCs w:val="24"/>
          <w:lang w:val="sr-Cyrl-CS"/>
        </w:rPr>
        <w:t>Информације о материјалима за припрему кандидата за проверу посебних функционалних компетенција за оба радна места могу се наћи на интернет презентацији Министарства просвете, науке и технолошког развоја.</w:t>
      </w:r>
    </w:p>
    <w:p w:rsidR="00702858" w:rsidRPr="004563E2" w:rsidRDefault="00702858" w:rsidP="004563E2">
      <w:pPr>
        <w:pStyle w:val="NoSpacing"/>
        <w:jc w:val="both"/>
        <w:rPr>
          <w:rFonts w:ascii="Times New Roman" w:hAnsi="Times New Roman" w:cs="Times New Roman"/>
          <w:sz w:val="24"/>
          <w:szCs w:val="24"/>
          <w:lang w:val="sr-Cyrl-RS"/>
        </w:rPr>
      </w:pPr>
    </w:p>
    <w:p w:rsidR="00867EF4" w:rsidRPr="004563E2" w:rsidRDefault="00F44BF3" w:rsidP="004563E2">
      <w:pPr>
        <w:spacing w:after="0"/>
        <w:contextualSpacing w:val="0"/>
        <w:jc w:val="both"/>
        <w:rPr>
          <w:rFonts w:ascii="Times New Roman" w:eastAsia="Times New Roman" w:hAnsi="Times New Roman" w:cs="Times New Roman"/>
          <w:bCs/>
          <w:color w:val="000000" w:themeColor="text1"/>
          <w:sz w:val="24"/>
          <w:szCs w:val="24"/>
          <w:shd w:val="clear" w:color="auto" w:fill="FFFFFF"/>
          <w:lang w:val="sr-Cyrl-RS"/>
        </w:rPr>
      </w:pPr>
      <w:r w:rsidRPr="004563E2">
        <w:rPr>
          <w:rFonts w:ascii="Times New Roman" w:eastAsia="Times New Roman" w:hAnsi="Times New Roman" w:cs="Times New Roman"/>
          <w:b/>
          <w:bCs/>
          <w:color w:val="000000" w:themeColor="text1"/>
          <w:sz w:val="24"/>
          <w:szCs w:val="24"/>
        </w:rPr>
        <w:t xml:space="preserve">VI </w:t>
      </w:r>
      <w:proofErr w:type="spellStart"/>
      <w:r w:rsidRPr="004563E2">
        <w:rPr>
          <w:rFonts w:ascii="Times New Roman" w:eastAsia="Times New Roman" w:hAnsi="Times New Roman" w:cs="Times New Roman"/>
          <w:b/>
          <w:bCs/>
          <w:color w:val="000000" w:themeColor="text1"/>
          <w:sz w:val="24"/>
          <w:szCs w:val="24"/>
        </w:rPr>
        <w:t>Aдреса</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на</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коју</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се</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подноси</w:t>
      </w:r>
      <w:proofErr w:type="spellEnd"/>
      <w:r w:rsidRPr="004563E2">
        <w:rPr>
          <w:rFonts w:ascii="Times New Roman" w:eastAsia="Times New Roman" w:hAnsi="Times New Roman" w:cs="Times New Roman"/>
          <w:b/>
          <w:bCs/>
          <w:color w:val="000000" w:themeColor="text1"/>
          <w:sz w:val="24"/>
          <w:szCs w:val="24"/>
        </w:rPr>
        <w:t xml:space="preserve"> </w:t>
      </w:r>
      <w:r w:rsidR="004B22BC" w:rsidRPr="004563E2">
        <w:rPr>
          <w:rFonts w:ascii="Times New Roman" w:eastAsia="Times New Roman" w:hAnsi="Times New Roman" w:cs="Times New Roman"/>
          <w:b/>
          <w:bCs/>
          <w:color w:val="000000" w:themeColor="text1"/>
          <w:sz w:val="24"/>
          <w:szCs w:val="24"/>
          <w:lang w:val="sr-Cyrl-RS"/>
        </w:rPr>
        <w:t xml:space="preserve">попуњен образац пријаве </w:t>
      </w:r>
      <w:proofErr w:type="spellStart"/>
      <w:r w:rsidRPr="004563E2">
        <w:rPr>
          <w:rFonts w:ascii="Times New Roman" w:eastAsia="Times New Roman" w:hAnsi="Times New Roman" w:cs="Times New Roman"/>
          <w:b/>
          <w:bCs/>
          <w:color w:val="000000" w:themeColor="text1"/>
          <w:sz w:val="24"/>
          <w:szCs w:val="24"/>
        </w:rPr>
        <w:t>за</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интерни</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конкурс</w:t>
      </w:r>
      <w:proofErr w:type="spellEnd"/>
      <w:r w:rsidRPr="004563E2">
        <w:rPr>
          <w:rFonts w:ascii="Times New Roman" w:eastAsia="Times New Roman" w:hAnsi="Times New Roman" w:cs="Times New Roman"/>
          <w:b/>
          <w:bCs/>
          <w:color w:val="000000" w:themeColor="text1"/>
          <w:sz w:val="24"/>
          <w:szCs w:val="24"/>
        </w:rPr>
        <w:t>:</w:t>
      </w:r>
      <w:r w:rsidR="00FB4BF2" w:rsidRPr="004563E2">
        <w:rPr>
          <w:rFonts w:ascii="Times New Roman" w:eastAsia="Times New Roman" w:hAnsi="Times New Roman" w:cs="Times New Roman"/>
          <w:b/>
          <w:bCs/>
          <w:color w:val="000000" w:themeColor="text1"/>
          <w:sz w:val="24"/>
          <w:szCs w:val="24"/>
        </w:rPr>
        <w:t xml:space="preserve"> </w:t>
      </w:r>
      <w:r w:rsidR="0065612C" w:rsidRPr="0065612C">
        <w:rPr>
          <w:rFonts w:ascii="Times New Roman" w:eastAsia="Times New Roman" w:hAnsi="Times New Roman" w:cs="Times New Roman"/>
          <w:bCs/>
          <w:color w:val="000000" w:themeColor="text1"/>
          <w:sz w:val="24"/>
          <w:szCs w:val="24"/>
          <w:lang w:val="sr-Cyrl-CS"/>
        </w:rPr>
        <w:t>Образац</w:t>
      </w:r>
      <w:r w:rsidR="0065612C">
        <w:rPr>
          <w:rFonts w:ascii="Times New Roman" w:eastAsia="Times New Roman" w:hAnsi="Times New Roman" w:cs="Times New Roman"/>
          <w:b/>
          <w:bCs/>
          <w:color w:val="000000" w:themeColor="text1"/>
          <w:sz w:val="24"/>
          <w:szCs w:val="24"/>
          <w:lang w:val="sr-Cyrl-CS"/>
        </w:rPr>
        <w:t xml:space="preserve"> </w:t>
      </w:r>
      <w:r w:rsidR="003D3A9E">
        <w:rPr>
          <w:rFonts w:ascii="Times New Roman" w:eastAsia="Times New Roman" w:hAnsi="Times New Roman" w:cs="Times New Roman"/>
          <w:bCs/>
          <w:color w:val="000000" w:themeColor="text1"/>
          <w:sz w:val="24"/>
          <w:szCs w:val="24"/>
          <w:lang w:val="sr-Cyrl-RS"/>
        </w:rPr>
        <w:t>п</w:t>
      </w:r>
      <w:r w:rsidR="004B22BC" w:rsidRPr="004563E2">
        <w:rPr>
          <w:rFonts w:ascii="Times New Roman" w:eastAsia="Times New Roman" w:hAnsi="Times New Roman" w:cs="Times New Roman"/>
          <w:bCs/>
          <w:color w:val="000000" w:themeColor="text1"/>
          <w:sz w:val="24"/>
          <w:szCs w:val="24"/>
          <w:lang w:val="sr-Cyrl-RS"/>
        </w:rPr>
        <w:t>ријаве на конк</w:t>
      </w:r>
      <w:r w:rsidR="00702858">
        <w:rPr>
          <w:rFonts w:ascii="Times New Roman" w:eastAsia="Times New Roman" w:hAnsi="Times New Roman" w:cs="Times New Roman"/>
          <w:bCs/>
          <w:color w:val="000000" w:themeColor="text1"/>
          <w:sz w:val="24"/>
          <w:szCs w:val="24"/>
          <w:lang w:val="sr-Cyrl-RS"/>
        </w:rPr>
        <w:t>у</w:t>
      </w:r>
      <w:r w:rsidR="003D3A9E">
        <w:rPr>
          <w:rFonts w:ascii="Times New Roman" w:eastAsia="Times New Roman" w:hAnsi="Times New Roman" w:cs="Times New Roman"/>
          <w:bCs/>
          <w:color w:val="000000" w:themeColor="text1"/>
          <w:sz w:val="24"/>
          <w:szCs w:val="24"/>
          <w:lang w:val="sr-Cyrl-RS"/>
        </w:rPr>
        <w:t>рс шаље</w:t>
      </w:r>
      <w:r w:rsidR="004B22BC" w:rsidRPr="004563E2">
        <w:rPr>
          <w:rFonts w:ascii="Times New Roman" w:eastAsia="Times New Roman" w:hAnsi="Times New Roman" w:cs="Times New Roman"/>
          <w:bCs/>
          <w:color w:val="000000" w:themeColor="text1"/>
          <w:sz w:val="24"/>
          <w:szCs w:val="24"/>
          <w:lang w:val="sr-Cyrl-RS"/>
        </w:rPr>
        <w:t xml:space="preserve"> се поштом на адресу </w:t>
      </w:r>
      <w:r w:rsidR="004660CA" w:rsidRPr="004563E2">
        <w:rPr>
          <w:rFonts w:ascii="Times New Roman" w:eastAsia="Times New Roman" w:hAnsi="Times New Roman" w:cs="Times New Roman"/>
          <w:bCs/>
          <w:color w:val="000000" w:themeColor="text1"/>
          <w:sz w:val="24"/>
          <w:szCs w:val="24"/>
          <w:lang w:val="sr-Cyrl-CS"/>
        </w:rPr>
        <w:t>Министарство просвете, науке и технолошког развоја,</w:t>
      </w:r>
      <w:r w:rsidR="004660CA" w:rsidRPr="004563E2">
        <w:rPr>
          <w:rFonts w:ascii="Times New Roman" w:eastAsia="Times New Roman" w:hAnsi="Times New Roman" w:cs="Times New Roman"/>
          <w:b/>
          <w:bCs/>
          <w:color w:val="000000" w:themeColor="text1"/>
          <w:sz w:val="24"/>
          <w:szCs w:val="24"/>
          <w:lang w:val="sr-Cyrl-CS"/>
        </w:rPr>
        <w:t xml:space="preserve"> </w:t>
      </w:r>
      <w:r w:rsidR="005C5169" w:rsidRPr="004563E2">
        <w:rPr>
          <w:rFonts w:ascii="Times New Roman" w:eastAsia="Times New Roman" w:hAnsi="Times New Roman" w:cs="Times New Roman"/>
          <w:bCs/>
          <w:color w:val="000000" w:themeColor="text1"/>
          <w:sz w:val="24"/>
          <w:szCs w:val="24"/>
          <w:shd w:val="clear" w:color="auto" w:fill="FFFFFF"/>
          <w:lang w:val="sr-Latn-RS"/>
        </w:rPr>
        <w:t xml:space="preserve">Немањина </w:t>
      </w:r>
      <w:r w:rsidR="004660CA" w:rsidRPr="004563E2">
        <w:rPr>
          <w:rFonts w:ascii="Times New Roman" w:eastAsia="Times New Roman" w:hAnsi="Times New Roman" w:cs="Times New Roman"/>
          <w:bCs/>
          <w:color w:val="000000" w:themeColor="text1"/>
          <w:sz w:val="24"/>
          <w:szCs w:val="24"/>
          <w:shd w:val="clear" w:color="auto" w:fill="FFFFFF"/>
          <w:lang w:val="sr-Cyrl-CS"/>
        </w:rPr>
        <w:t>22-26</w:t>
      </w:r>
      <w:r w:rsidR="001C00EA">
        <w:rPr>
          <w:rFonts w:ascii="Times New Roman" w:eastAsia="Times New Roman" w:hAnsi="Times New Roman" w:cs="Times New Roman"/>
          <w:bCs/>
          <w:color w:val="000000" w:themeColor="text1"/>
          <w:sz w:val="24"/>
          <w:szCs w:val="24"/>
          <w:shd w:val="clear" w:color="auto" w:fill="FFFFFF"/>
          <w:lang w:val="sr-Latn-RS"/>
        </w:rPr>
        <w:t>, 11000 Београд,</w:t>
      </w:r>
      <w:r w:rsidR="005C5169" w:rsidRPr="004563E2">
        <w:rPr>
          <w:rFonts w:ascii="Times New Roman" w:eastAsia="Times New Roman" w:hAnsi="Times New Roman" w:cs="Times New Roman"/>
          <w:bCs/>
          <w:color w:val="000000" w:themeColor="text1"/>
          <w:sz w:val="24"/>
          <w:szCs w:val="24"/>
          <w:shd w:val="clear" w:color="auto" w:fill="FFFFFF"/>
          <w:lang w:val="sr-Latn-RS"/>
        </w:rPr>
        <w:t xml:space="preserve"> </w:t>
      </w:r>
      <w:r w:rsidR="003D3A9E">
        <w:rPr>
          <w:rFonts w:ascii="Times New Roman" w:eastAsia="Times New Roman" w:hAnsi="Times New Roman" w:cs="Times New Roman"/>
          <w:bCs/>
          <w:color w:val="000000" w:themeColor="text1"/>
          <w:sz w:val="24"/>
          <w:szCs w:val="24"/>
          <w:shd w:val="clear" w:color="auto" w:fill="FFFFFF"/>
          <w:lang w:val="sr-Cyrl-RS"/>
        </w:rPr>
        <w:t>или се подноси</w:t>
      </w:r>
      <w:r w:rsidR="004B22BC" w:rsidRPr="004563E2">
        <w:rPr>
          <w:rFonts w:ascii="Times New Roman" w:eastAsia="Times New Roman" w:hAnsi="Times New Roman" w:cs="Times New Roman"/>
          <w:bCs/>
          <w:color w:val="000000" w:themeColor="text1"/>
          <w:sz w:val="24"/>
          <w:szCs w:val="24"/>
          <w:shd w:val="clear" w:color="auto" w:fill="FFFFFF"/>
          <w:lang w:val="sr-Cyrl-RS"/>
        </w:rPr>
        <w:t xml:space="preserve"> непосредно на писарници Министарства просвете, науке и технолошког развоја,</w:t>
      </w:r>
      <w:r w:rsidR="005B49C4" w:rsidRPr="005B49C4">
        <w:rPr>
          <w:rFonts w:ascii="Times New Roman" w:eastAsia="Times New Roman" w:hAnsi="Times New Roman" w:cs="Times New Roman"/>
          <w:bCs/>
          <w:color w:val="000000" w:themeColor="text1"/>
          <w:sz w:val="24"/>
          <w:szCs w:val="24"/>
          <w:shd w:val="clear" w:color="auto" w:fill="FFFFFF"/>
          <w:lang w:val="sr-Latn-RS"/>
        </w:rPr>
        <w:t xml:space="preserve"> </w:t>
      </w:r>
      <w:r w:rsidR="005B49C4" w:rsidRPr="004563E2">
        <w:rPr>
          <w:rFonts w:ascii="Times New Roman" w:eastAsia="Times New Roman" w:hAnsi="Times New Roman" w:cs="Times New Roman"/>
          <w:bCs/>
          <w:color w:val="000000" w:themeColor="text1"/>
          <w:sz w:val="24"/>
          <w:szCs w:val="24"/>
          <w:shd w:val="clear" w:color="auto" w:fill="FFFFFF"/>
          <w:lang w:val="sr-Latn-RS"/>
        </w:rPr>
        <w:t xml:space="preserve">Немањина </w:t>
      </w:r>
      <w:r w:rsidR="005B49C4" w:rsidRPr="004563E2">
        <w:rPr>
          <w:rFonts w:ascii="Times New Roman" w:eastAsia="Times New Roman" w:hAnsi="Times New Roman" w:cs="Times New Roman"/>
          <w:bCs/>
          <w:color w:val="000000" w:themeColor="text1"/>
          <w:sz w:val="24"/>
          <w:szCs w:val="24"/>
          <w:shd w:val="clear" w:color="auto" w:fill="FFFFFF"/>
          <w:lang w:val="sr-Cyrl-CS"/>
        </w:rPr>
        <w:t>22-26</w:t>
      </w:r>
      <w:r w:rsidR="005B49C4" w:rsidRPr="004563E2">
        <w:rPr>
          <w:rFonts w:ascii="Times New Roman" w:eastAsia="Times New Roman" w:hAnsi="Times New Roman" w:cs="Times New Roman"/>
          <w:bCs/>
          <w:color w:val="000000" w:themeColor="text1"/>
          <w:sz w:val="24"/>
          <w:szCs w:val="24"/>
          <w:shd w:val="clear" w:color="auto" w:fill="FFFFFF"/>
          <w:lang w:val="sr-Latn-RS"/>
        </w:rPr>
        <w:t>, 11000 Београд</w:t>
      </w:r>
      <w:r w:rsidR="005B49C4">
        <w:rPr>
          <w:rFonts w:ascii="Times New Roman" w:eastAsia="Times New Roman" w:hAnsi="Times New Roman" w:cs="Times New Roman"/>
          <w:bCs/>
          <w:color w:val="000000" w:themeColor="text1"/>
          <w:sz w:val="24"/>
          <w:szCs w:val="24"/>
          <w:shd w:val="clear" w:color="auto" w:fill="FFFFFF"/>
          <w:lang w:val="sr-Cyrl-RS"/>
        </w:rPr>
        <w:t>,</w:t>
      </w:r>
      <w:r w:rsidR="004B22BC" w:rsidRPr="004563E2">
        <w:rPr>
          <w:rFonts w:ascii="Times New Roman" w:eastAsia="Times New Roman" w:hAnsi="Times New Roman" w:cs="Times New Roman"/>
          <w:bCs/>
          <w:color w:val="000000" w:themeColor="text1"/>
          <w:sz w:val="24"/>
          <w:szCs w:val="24"/>
          <w:shd w:val="clear" w:color="auto" w:fill="FFFFFF"/>
          <w:lang w:val="sr-Cyrl-RS"/>
        </w:rPr>
        <w:t xml:space="preserve"> са назнаком „За интерни конкурс за попуњавање извршилачког радног места“.</w:t>
      </w:r>
    </w:p>
    <w:p w:rsidR="00BD7443" w:rsidRPr="004563E2" w:rsidRDefault="00BD7443" w:rsidP="00BD7443">
      <w:pPr>
        <w:pStyle w:val="NoSpacing"/>
        <w:rPr>
          <w:rFonts w:ascii="Times New Roman" w:hAnsi="Times New Roman" w:cs="Times New Roman"/>
          <w:color w:val="000000" w:themeColor="text1"/>
          <w:sz w:val="24"/>
          <w:szCs w:val="24"/>
          <w:lang w:val="sr-Cyrl-RS"/>
        </w:rPr>
      </w:pPr>
    </w:p>
    <w:p w:rsidR="004B22BC" w:rsidRPr="004563E2" w:rsidRDefault="00867EF4" w:rsidP="004563E2">
      <w:pPr>
        <w:spacing w:after="0"/>
        <w:contextualSpacing w:val="0"/>
        <w:jc w:val="both"/>
        <w:rPr>
          <w:rFonts w:ascii="Times New Roman" w:eastAsia="Times New Roman" w:hAnsi="Times New Roman" w:cs="Times New Roman"/>
          <w:color w:val="000000" w:themeColor="text1"/>
          <w:sz w:val="24"/>
          <w:szCs w:val="24"/>
          <w:shd w:val="clear" w:color="auto" w:fill="FFFFFF"/>
        </w:rPr>
      </w:pPr>
      <w:r w:rsidRPr="004563E2">
        <w:rPr>
          <w:rFonts w:ascii="Times New Roman" w:eastAsia="Times New Roman" w:hAnsi="Times New Roman" w:cs="Times New Roman"/>
          <w:b/>
          <w:bCs/>
          <w:color w:val="000000" w:themeColor="text1"/>
          <w:sz w:val="24"/>
          <w:szCs w:val="24"/>
          <w:shd w:val="clear" w:color="auto" w:fill="FFFFFF"/>
        </w:rPr>
        <w:t>VII</w:t>
      </w:r>
      <w:proofErr w:type="gramStart"/>
      <w:r w:rsidRPr="004563E2">
        <w:rPr>
          <w:rFonts w:ascii="Times New Roman" w:eastAsia="Times New Roman" w:hAnsi="Times New Roman" w:cs="Times New Roman"/>
          <w:b/>
          <w:bCs/>
          <w:color w:val="000000" w:themeColor="text1"/>
          <w:sz w:val="24"/>
          <w:szCs w:val="24"/>
          <w:shd w:val="clear" w:color="auto" w:fill="FFFFFF"/>
        </w:rPr>
        <w:t xml:space="preserve">  </w:t>
      </w:r>
      <w:r w:rsidR="004B22BC" w:rsidRPr="004563E2">
        <w:rPr>
          <w:rFonts w:ascii="Times New Roman" w:eastAsia="Times New Roman" w:hAnsi="Times New Roman" w:cs="Times New Roman"/>
          <w:b/>
          <w:bCs/>
          <w:color w:val="000000" w:themeColor="text1"/>
          <w:sz w:val="24"/>
          <w:szCs w:val="24"/>
          <w:shd w:val="clear" w:color="auto" w:fill="FFFFFF"/>
          <w:lang w:val="sr-Cyrl-RS"/>
        </w:rPr>
        <w:t>Лице</w:t>
      </w:r>
      <w:proofErr w:type="gramEnd"/>
      <w:r w:rsidR="004B22BC" w:rsidRPr="004563E2">
        <w:rPr>
          <w:rFonts w:ascii="Times New Roman" w:eastAsia="Times New Roman" w:hAnsi="Times New Roman" w:cs="Times New Roman"/>
          <w:b/>
          <w:bCs/>
          <w:color w:val="000000" w:themeColor="text1"/>
          <w:sz w:val="24"/>
          <w:szCs w:val="24"/>
          <w:shd w:val="clear" w:color="auto" w:fill="FFFFFF"/>
          <w:lang w:val="sr-Cyrl-RS"/>
        </w:rPr>
        <w:t xml:space="preserve"> које је задужено за дав</w:t>
      </w:r>
      <w:r w:rsidR="00C7768E">
        <w:rPr>
          <w:rFonts w:ascii="Times New Roman" w:eastAsia="Times New Roman" w:hAnsi="Times New Roman" w:cs="Times New Roman"/>
          <w:b/>
          <w:bCs/>
          <w:color w:val="000000" w:themeColor="text1"/>
          <w:sz w:val="24"/>
          <w:szCs w:val="24"/>
          <w:shd w:val="clear" w:color="auto" w:fill="FFFFFF"/>
          <w:lang w:val="sr-Cyrl-RS"/>
        </w:rPr>
        <w:t>а</w:t>
      </w:r>
      <w:r w:rsidR="004B22BC" w:rsidRPr="004563E2">
        <w:rPr>
          <w:rFonts w:ascii="Times New Roman" w:eastAsia="Times New Roman" w:hAnsi="Times New Roman" w:cs="Times New Roman"/>
          <w:b/>
          <w:bCs/>
          <w:color w:val="000000" w:themeColor="text1"/>
          <w:sz w:val="24"/>
          <w:szCs w:val="24"/>
          <w:shd w:val="clear" w:color="auto" w:fill="FFFFFF"/>
          <w:lang w:val="sr-Cyrl-RS"/>
        </w:rPr>
        <w:t xml:space="preserve">ње обавештења: </w:t>
      </w:r>
      <w:r w:rsidR="004B22BC" w:rsidRPr="004563E2">
        <w:rPr>
          <w:rFonts w:ascii="Times New Roman" w:eastAsia="Times New Roman" w:hAnsi="Times New Roman" w:cs="Times New Roman"/>
          <w:bCs/>
          <w:color w:val="000000" w:themeColor="text1"/>
          <w:sz w:val="24"/>
          <w:szCs w:val="24"/>
          <w:shd w:val="clear" w:color="auto" w:fill="FFFFFF"/>
          <w:lang w:val="sr-Cyrl-RS"/>
        </w:rPr>
        <w:t>Ивана Мутавџић, 011/36</w:t>
      </w:r>
      <w:r w:rsidR="001C00EA">
        <w:rPr>
          <w:rFonts w:ascii="Times New Roman" w:eastAsia="Times New Roman" w:hAnsi="Times New Roman" w:cs="Times New Roman"/>
          <w:bCs/>
          <w:color w:val="000000" w:themeColor="text1"/>
          <w:sz w:val="24"/>
          <w:szCs w:val="24"/>
          <w:shd w:val="clear" w:color="auto" w:fill="FFFFFF"/>
          <w:lang w:val="sr-Cyrl-RS"/>
        </w:rPr>
        <w:t>1</w:t>
      </w:r>
      <w:r w:rsidR="004B22BC" w:rsidRPr="004563E2">
        <w:rPr>
          <w:rFonts w:ascii="Times New Roman" w:eastAsia="Times New Roman" w:hAnsi="Times New Roman" w:cs="Times New Roman"/>
          <w:bCs/>
          <w:color w:val="000000" w:themeColor="text1"/>
          <w:sz w:val="24"/>
          <w:szCs w:val="24"/>
          <w:shd w:val="clear" w:color="auto" w:fill="FFFFFF"/>
          <w:lang w:val="sr-Cyrl-RS"/>
        </w:rPr>
        <w:t>0287</w:t>
      </w:r>
      <w:r w:rsidR="005B49C4">
        <w:rPr>
          <w:rFonts w:ascii="Times New Roman" w:eastAsia="Times New Roman" w:hAnsi="Times New Roman" w:cs="Times New Roman"/>
          <w:color w:val="000000" w:themeColor="text1"/>
          <w:sz w:val="24"/>
          <w:szCs w:val="24"/>
        </w:rPr>
        <w:t xml:space="preserve">, </w:t>
      </w:r>
      <w:r w:rsidR="005B49C4" w:rsidRPr="004563E2">
        <w:rPr>
          <w:rFonts w:ascii="Times New Roman" w:eastAsia="Times New Roman" w:hAnsi="Times New Roman" w:cs="Times New Roman"/>
          <w:bCs/>
          <w:color w:val="000000" w:themeColor="text1"/>
          <w:sz w:val="24"/>
          <w:szCs w:val="24"/>
          <w:lang w:val="sr-Cyrl-CS"/>
        </w:rPr>
        <w:t>Министарство просвете, науке и технолошког развоја</w:t>
      </w:r>
      <w:r w:rsidR="005B49C4">
        <w:rPr>
          <w:rFonts w:ascii="Times New Roman" w:eastAsia="Times New Roman" w:hAnsi="Times New Roman" w:cs="Times New Roman"/>
          <w:bCs/>
          <w:color w:val="000000" w:themeColor="text1"/>
          <w:sz w:val="24"/>
          <w:szCs w:val="24"/>
          <w:lang w:val="sr-Cyrl-CS"/>
        </w:rPr>
        <w:t>.</w:t>
      </w:r>
    </w:p>
    <w:p w:rsidR="0020306A" w:rsidRPr="004563E2" w:rsidRDefault="0020306A" w:rsidP="004563E2">
      <w:pPr>
        <w:shd w:val="clear" w:color="auto" w:fill="FFFFFF"/>
        <w:spacing w:after="0"/>
        <w:jc w:val="both"/>
        <w:rPr>
          <w:rFonts w:ascii="Times New Roman" w:eastAsia="Times New Roman" w:hAnsi="Times New Roman" w:cs="Times New Roman"/>
          <w:b/>
          <w:bCs/>
          <w:color w:val="000000" w:themeColor="text1"/>
          <w:sz w:val="24"/>
          <w:szCs w:val="24"/>
        </w:rPr>
      </w:pPr>
    </w:p>
    <w:p w:rsidR="004B22BC" w:rsidRPr="004563E2" w:rsidRDefault="00F44BF3" w:rsidP="004563E2">
      <w:pPr>
        <w:shd w:val="clear" w:color="auto" w:fill="FFFFFF"/>
        <w:spacing w:after="0"/>
        <w:contextualSpacing w:val="0"/>
        <w:jc w:val="both"/>
        <w:rPr>
          <w:rFonts w:ascii="Times New Roman" w:eastAsia="Times New Roman" w:hAnsi="Times New Roman" w:cs="Times New Roman"/>
          <w:b/>
          <w:bCs/>
          <w:color w:val="000000" w:themeColor="text1"/>
          <w:sz w:val="24"/>
          <w:szCs w:val="24"/>
          <w:lang w:val="sr-Cyrl-RS"/>
        </w:rPr>
      </w:pPr>
      <w:r w:rsidRPr="004563E2">
        <w:rPr>
          <w:rFonts w:ascii="Times New Roman" w:eastAsia="Times New Roman" w:hAnsi="Times New Roman" w:cs="Times New Roman"/>
          <w:b/>
          <w:bCs/>
          <w:color w:val="000000" w:themeColor="text1"/>
          <w:sz w:val="24"/>
          <w:szCs w:val="24"/>
        </w:rPr>
        <w:t xml:space="preserve">VIII  </w:t>
      </w:r>
      <w:r w:rsidR="00CC0941" w:rsidRPr="004563E2">
        <w:rPr>
          <w:rFonts w:ascii="Times New Roman" w:eastAsia="Times New Roman" w:hAnsi="Times New Roman" w:cs="Times New Roman"/>
          <w:b/>
          <w:bCs/>
          <w:color w:val="000000" w:themeColor="text1"/>
          <w:sz w:val="24"/>
          <w:szCs w:val="24"/>
          <w:lang w:val="sr-Cyrl-RS"/>
        </w:rPr>
        <w:t xml:space="preserve"> Датум оглашавања:</w:t>
      </w:r>
      <w:r w:rsidR="002F57F7">
        <w:rPr>
          <w:rFonts w:ascii="Times New Roman" w:eastAsia="Times New Roman" w:hAnsi="Times New Roman" w:cs="Times New Roman"/>
          <w:b/>
          <w:bCs/>
          <w:color w:val="000000" w:themeColor="text1"/>
          <w:sz w:val="24"/>
          <w:szCs w:val="24"/>
          <w:lang w:val="sr-Cyrl-RS"/>
        </w:rPr>
        <w:t xml:space="preserve"> </w:t>
      </w:r>
      <w:r w:rsidR="002F57F7" w:rsidRPr="002F57F7">
        <w:rPr>
          <w:rFonts w:ascii="Times New Roman" w:eastAsia="Times New Roman" w:hAnsi="Times New Roman" w:cs="Times New Roman"/>
          <w:bCs/>
          <w:color w:val="000000" w:themeColor="text1"/>
          <w:sz w:val="24"/>
          <w:szCs w:val="24"/>
          <w:lang w:val="sr-Cyrl-RS"/>
        </w:rPr>
        <w:t>15. јун 2020. године.</w:t>
      </w:r>
    </w:p>
    <w:p w:rsidR="00CC0941" w:rsidRPr="004563E2" w:rsidRDefault="00CC0941" w:rsidP="004563E2">
      <w:pPr>
        <w:pStyle w:val="NoSpacing"/>
        <w:jc w:val="both"/>
        <w:rPr>
          <w:rFonts w:ascii="Times New Roman" w:hAnsi="Times New Roman" w:cs="Times New Roman"/>
          <w:sz w:val="24"/>
          <w:szCs w:val="24"/>
          <w:lang w:val="sr-Cyrl-RS"/>
        </w:rPr>
      </w:pPr>
    </w:p>
    <w:p w:rsidR="004B22BC" w:rsidRPr="004563E2" w:rsidRDefault="004B22BC" w:rsidP="004563E2">
      <w:pPr>
        <w:pStyle w:val="NoSpacing"/>
        <w:jc w:val="both"/>
        <w:rPr>
          <w:rFonts w:ascii="Times New Roman" w:hAnsi="Times New Roman" w:cs="Times New Roman"/>
          <w:sz w:val="24"/>
          <w:szCs w:val="24"/>
          <w:lang w:val="sr-Cyrl-RS"/>
        </w:rPr>
      </w:pPr>
      <w:proofErr w:type="gramStart"/>
      <w:r w:rsidRPr="004563E2">
        <w:rPr>
          <w:rFonts w:ascii="Times New Roman" w:hAnsi="Times New Roman" w:cs="Times New Roman"/>
          <w:b/>
          <w:sz w:val="24"/>
          <w:szCs w:val="24"/>
        </w:rPr>
        <w:t xml:space="preserve">IX  </w:t>
      </w:r>
      <w:r w:rsidR="005B49C4">
        <w:rPr>
          <w:rFonts w:ascii="Times New Roman" w:hAnsi="Times New Roman" w:cs="Times New Roman"/>
          <w:b/>
          <w:sz w:val="24"/>
          <w:szCs w:val="24"/>
          <w:lang w:val="sr-Cyrl-RS"/>
        </w:rPr>
        <w:t>Рок</w:t>
      </w:r>
      <w:proofErr w:type="gramEnd"/>
      <w:r w:rsidR="005B49C4">
        <w:rPr>
          <w:rFonts w:ascii="Times New Roman" w:hAnsi="Times New Roman" w:cs="Times New Roman"/>
          <w:b/>
          <w:sz w:val="24"/>
          <w:szCs w:val="24"/>
          <w:lang w:val="sr-Cyrl-RS"/>
        </w:rPr>
        <w:t xml:space="preserve"> за подношење пријава на интерни конкурс је</w:t>
      </w:r>
      <w:r w:rsidRPr="004563E2">
        <w:rPr>
          <w:rFonts w:ascii="Times New Roman" w:hAnsi="Times New Roman" w:cs="Times New Roman"/>
          <w:b/>
          <w:sz w:val="24"/>
          <w:szCs w:val="24"/>
          <w:lang w:val="sr-Cyrl-RS"/>
        </w:rPr>
        <w:t xml:space="preserve"> </w:t>
      </w:r>
      <w:r w:rsidRPr="004563E2">
        <w:rPr>
          <w:rFonts w:ascii="Times New Roman" w:hAnsi="Times New Roman" w:cs="Times New Roman"/>
          <w:sz w:val="24"/>
          <w:szCs w:val="24"/>
          <w:lang w:val="sr-Cyrl-RS"/>
        </w:rPr>
        <w:t xml:space="preserve">осам дана и почиње да тече </w:t>
      </w:r>
      <w:r w:rsidR="003D3A9E">
        <w:rPr>
          <w:rFonts w:ascii="Times New Roman" w:hAnsi="Times New Roman" w:cs="Times New Roman"/>
          <w:sz w:val="24"/>
          <w:szCs w:val="24"/>
          <w:lang w:val="sr-Cyrl-RS"/>
        </w:rPr>
        <w:t xml:space="preserve">16. јуна 2020. године и истиче 23. јуна 2020. године </w:t>
      </w:r>
      <w:r w:rsidRPr="004563E2">
        <w:rPr>
          <w:rFonts w:ascii="Times New Roman" w:hAnsi="Times New Roman" w:cs="Times New Roman"/>
          <w:sz w:val="24"/>
          <w:szCs w:val="24"/>
          <w:lang w:val="sr-Cyrl-RS"/>
        </w:rPr>
        <w:t>.</w:t>
      </w:r>
    </w:p>
    <w:p w:rsidR="00CC0941" w:rsidRPr="004563E2" w:rsidRDefault="00CC0941" w:rsidP="004563E2">
      <w:pPr>
        <w:pStyle w:val="NoSpacing"/>
        <w:jc w:val="both"/>
        <w:rPr>
          <w:rFonts w:ascii="Times New Roman" w:hAnsi="Times New Roman" w:cs="Times New Roman"/>
          <w:sz w:val="24"/>
          <w:szCs w:val="24"/>
          <w:lang w:val="sr-Cyrl-RS"/>
        </w:rPr>
      </w:pPr>
    </w:p>
    <w:p w:rsidR="004B22BC" w:rsidRPr="004563E2" w:rsidRDefault="004B22BC" w:rsidP="004563E2">
      <w:pPr>
        <w:pStyle w:val="NoSpacing"/>
        <w:jc w:val="both"/>
        <w:rPr>
          <w:rFonts w:ascii="Times New Roman" w:hAnsi="Times New Roman" w:cs="Times New Roman"/>
          <w:sz w:val="24"/>
          <w:szCs w:val="24"/>
          <w:lang w:val="sr-Cyrl-RS"/>
        </w:rPr>
      </w:pPr>
      <w:r w:rsidRPr="004563E2">
        <w:rPr>
          <w:rFonts w:ascii="Times New Roman" w:hAnsi="Times New Roman" w:cs="Times New Roman"/>
          <w:b/>
          <w:sz w:val="24"/>
          <w:szCs w:val="24"/>
        </w:rPr>
        <w:t xml:space="preserve">X  </w:t>
      </w:r>
      <w:r w:rsidRPr="004563E2">
        <w:rPr>
          <w:rFonts w:ascii="Times New Roman" w:hAnsi="Times New Roman" w:cs="Times New Roman"/>
          <w:b/>
          <w:sz w:val="24"/>
          <w:szCs w:val="24"/>
          <w:lang w:val="sr-Cyrl-RS"/>
        </w:rPr>
        <w:t xml:space="preserve">Пријава на интерни конкурс </w:t>
      </w:r>
      <w:r w:rsidRPr="004563E2">
        <w:rPr>
          <w:rFonts w:ascii="Times New Roman" w:hAnsi="Times New Roman" w:cs="Times New Roman"/>
          <w:sz w:val="24"/>
          <w:szCs w:val="24"/>
          <w:lang w:val="sr-Cyrl-RS"/>
        </w:rPr>
        <w:t>врши се на Обрасцу пријаве који је до</w:t>
      </w:r>
      <w:r w:rsidR="000B4DE8" w:rsidRPr="004563E2">
        <w:rPr>
          <w:rFonts w:ascii="Times New Roman" w:hAnsi="Times New Roman" w:cs="Times New Roman"/>
          <w:sz w:val="24"/>
          <w:szCs w:val="24"/>
          <w:lang w:val="sr-Cyrl-RS"/>
        </w:rPr>
        <w:t>с</w:t>
      </w:r>
      <w:r w:rsidRPr="004563E2">
        <w:rPr>
          <w:rFonts w:ascii="Times New Roman" w:hAnsi="Times New Roman" w:cs="Times New Roman"/>
          <w:sz w:val="24"/>
          <w:szCs w:val="24"/>
          <w:lang w:val="sr-Cyrl-RS"/>
        </w:rPr>
        <w:t xml:space="preserve">тупан на интернет </w:t>
      </w:r>
      <w:r w:rsidR="001C00EA">
        <w:rPr>
          <w:rFonts w:ascii="Times New Roman" w:hAnsi="Times New Roman" w:cs="Times New Roman"/>
          <w:sz w:val="24"/>
          <w:szCs w:val="24"/>
          <w:lang w:val="sr-Cyrl-RS"/>
        </w:rPr>
        <w:t>презентацији</w:t>
      </w:r>
      <w:r w:rsidRPr="004563E2">
        <w:rPr>
          <w:rFonts w:ascii="Times New Roman" w:hAnsi="Times New Roman" w:cs="Times New Roman"/>
          <w:sz w:val="24"/>
          <w:szCs w:val="24"/>
          <w:lang w:val="sr-Cyrl-RS"/>
        </w:rPr>
        <w:t xml:space="preserve"> Министарства просв</w:t>
      </w:r>
      <w:r w:rsidR="002E5997">
        <w:rPr>
          <w:rFonts w:ascii="Times New Roman" w:hAnsi="Times New Roman" w:cs="Times New Roman"/>
          <w:sz w:val="24"/>
          <w:szCs w:val="24"/>
          <w:lang w:val="sr-Cyrl-RS"/>
        </w:rPr>
        <w:t xml:space="preserve">ете, науке и технолошког развој </w:t>
      </w:r>
      <w:r w:rsidR="002E5997">
        <w:rPr>
          <w:rFonts w:ascii="Times New Roman" w:hAnsi="Times New Roman" w:cs="Times New Roman"/>
          <w:sz w:val="24"/>
          <w:szCs w:val="24"/>
          <w:lang w:val="sr-Cyrl-RS"/>
        </w:rPr>
        <w:fldChar w:fldCharType="begin"/>
      </w:r>
      <w:r w:rsidR="002E5997">
        <w:rPr>
          <w:rFonts w:ascii="Times New Roman" w:hAnsi="Times New Roman" w:cs="Times New Roman"/>
          <w:sz w:val="24"/>
          <w:szCs w:val="24"/>
          <w:lang w:val="sr-Cyrl-RS"/>
        </w:rPr>
        <w:instrText xml:space="preserve"> HYPERLINK "http://www.mpn.gov.rs" </w:instrText>
      </w:r>
      <w:r w:rsidR="002E5997">
        <w:rPr>
          <w:rFonts w:ascii="Times New Roman" w:hAnsi="Times New Roman" w:cs="Times New Roman"/>
          <w:sz w:val="24"/>
          <w:szCs w:val="24"/>
          <w:lang w:val="sr-Cyrl-RS"/>
        </w:rPr>
        <w:fldChar w:fldCharType="separate"/>
      </w:r>
      <w:r w:rsidR="002E5997" w:rsidRPr="00900D49">
        <w:rPr>
          <w:rStyle w:val="Hyperlink"/>
          <w:rFonts w:ascii="Times New Roman" w:hAnsi="Times New Roman" w:cs="Times New Roman"/>
          <w:sz w:val="24"/>
          <w:szCs w:val="24"/>
          <w:lang w:val="sr-Cyrl-RS"/>
        </w:rPr>
        <w:t>www.mpn.gov.rs</w:t>
      </w:r>
      <w:r w:rsidR="002E5997">
        <w:rPr>
          <w:rFonts w:ascii="Times New Roman" w:hAnsi="Times New Roman" w:cs="Times New Roman"/>
          <w:sz w:val="24"/>
          <w:szCs w:val="24"/>
          <w:lang w:val="sr-Cyrl-RS"/>
        </w:rPr>
        <w:fldChar w:fldCharType="end"/>
      </w:r>
      <w:r w:rsidR="002E5997">
        <w:rPr>
          <w:rFonts w:ascii="Times New Roman" w:hAnsi="Times New Roman" w:cs="Times New Roman"/>
          <w:sz w:val="24"/>
          <w:szCs w:val="24"/>
        </w:rPr>
        <w:t xml:space="preserve"> </w:t>
      </w:r>
      <w:r w:rsidR="001C00EA">
        <w:rPr>
          <w:rFonts w:ascii="Times New Roman" w:hAnsi="Times New Roman" w:cs="Times New Roman"/>
          <w:sz w:val="24"/>
          <w:szCs w:val="24"/>
          <w:lang w:val="sr-Cyrl-RS"/>
        </w:rPr>
        <w:t xml:space="preserve"> и на интернет презентацији Службе за управљање кадровима</w:t>
      </w:r>
      <w:r w:rsidR="002E5997">
        <w:rPr>
          <w:rFonts w:ascii="Times New Roman" w:hAnsi="Times New Roman" w:cs="Times New Roman"/>
          <w:sz w:val="24"/>
          <w:szCs w:val="24"/>
        </w:rPr>
        <w:t xml:space="preserve"> </w:t>
      </w:r>
      <w:hyperlink r:id="rId7" w:history="1">
        <w:r w:rsidR="002E5997" w:rsidRPr="00900D49">
          <w:rPr>
            <w:rStyle w:val="Hyperlink"/>
            <w:rFonts w:ascii="Times New Roman" w:hAnsi="Times New Roman" w:cs="Times New Roman"/>
            <w:sz w:val="24"/>
            <w:szCs w:val="24"/>
          </w:rPr>
          <w:t>www.suk.gov.rs</w:t>
        </w:r>
      </w:hyperlink>
      <w:r w:rsidRPr="004563E2">
        <w:rPr>
          <w:rFonts w:ascii="Times New Roman" w:hAnsi="Times New Roman" w:cs="Times New Roman"/>
          <w:sz w:val="24"/>
          <w:szCs w:val="24"/>
          <w:lang w:val="sr-Cyrl-RS"/>
        </w:rPr>
        <w:t xml:space="preserve"> или у штампаној верзији на писарници Министарства просвете, науке и технолошког развоја, Београд, Немањина 22-26.</w:t>
      </w:r>
    </w:p>
    <w:p w:rsidR="000B4DE8" w:rsidRPr="004563E2" w:rsidRDefault="000B4DE8" w:rsidP="004563E2">
      <w:pPr>
        <w:pStyle w:val="NoSpacing"/>
        <w:jc w:val="both"/>
        <w:rPr>
          <w:rFonts w:ascii="Times New Roman" w:hAnsi="Times New Roman" w:cs="Times New Roman"/>
          <w:sz w:val="24"/>
          <w:szCs w:val="24"/>
          <w:lang w:val="sr-Cyrl-RS"/>
        </w:rPr>
      </w:pPr>
      <w:r w:rsidRPr="004563E2">
        <w:rPr>
          <w:rFonts w:ascii="Times New Roman" w:hAnsi="Times New Roman" w:cs="Times New Roman"/>
          <w:sz w:val="24"/>
          <w:szCs w:val="24"/>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rsidR="00CC0941" w:rsidRPr="004563E2" w:rsidRDefault="00CC0941" w:rsidP="004563E2">
      <w:pPr>
        <w:pStyle w:val="NoSpacing"/>
        <w:jc w:val="both"/>
        <w:rPr>
          <w:rFonts w:ascii="Times New Roman" w:hAnsi="Times New Roman" w:cs="Times New Roman"/>
          <w:sz w:val="24"/>
          <w:szCs w:val="24"/>
          <w:lang w:val="sr-Cyrl-RS"/>
        </w:rPr>
      </w:pPr>
    </w:p>
    <w:p w:rsidR="000B4DE8" w:rsidRPr="004563E2" w:rsidRDefault="000B4DE8" w:rsidP="004563E2">
      <w:pPr>
        <w:pStyle w:val="NoSpacing"/>
        <w:jc w:val="both"/>
        <w:rPr>
          <w:rFonts w:ascii="Times New Roman" w:hAnsi="Times New Roman" w:cs="Times New Roman"/>
          <w:sz w:val="24"/>
          <w:szCs w:val="24"/>
          <w:lang w:val="sr-Cyrl-RS"/>
        </w:rPr>
      </w:pPr>
      <w:r w:rsidRPr="004563E2">
        <w:rPr>
          <w:rFonts w:ascii="Times New Roman" w:hAnsi="Times New Roman" w:cs="Times New Roman"/>
          <w:sz w:val="24"/>
          <w:szCs w:val="24"/>
          <w:lang w:val="sr-Cyrl-RS"/>
        </w:rPr>
        <w:t>Подносиоци пријаве се обавештавају о додељеној шифри у року од три дана од пријема пријаве, достављањем наведног податка на начин који је у пријави назначио за доставу обавештења.</w:t>
      </w:r>
    </w:p>
    <w:p w:rsidR="004B22BC" w:rsidRPr="004563E2" w:rsidRDefault="004B22BC" w:rsidP="004563E2">
      <w:pPr>
        <w:pStyle w:val="NoSpacing"/>
        <w:jc w:val="both"/>
        <w:rPr>
          <w:rFonts w:ascii="Times New Roman" w:hAnsi="Times New Roman" w:cs="Times New Roman"/>
          <w:sz w:val="24"/>
          <w:szCs w:val="24"/>
          <w:lang w:val="sr-Cyrl-RS"/>
        </w:rPr>
      </w:pPr>
    </w:p>
    <w:p w:rsidR="008B7AA9" w:rsidRPr="005B49C4" w:rsidRDefault="000B4DE8" w:rsidP="004563E2">
      <w:pPr>
        <w:shd w:val="clear" w:color="auto" w:fill="FFFFFF"/>
        <w:spacing w:after="0"/>
        <w:contextualSpacing w:val="0"/>
        <w:jc w:val="both"/>
        <w:rPr>
          <w:rFonts w:ascii="Times New Roman" w:hAnsi="Times New Roman" w:cs="Times New Roman"/>
          <w:sz w:val="24"/>
          <w:szCs w:val="24"/>
          <w:lang w:val="sr-Cyrl-CS"/>
        </w:rPr>
      </w:pPr>
      <w:proofErr w:type="gramStart"/>
      <w:r w:rsidRPr="004563E2">
        <w:rPr>
          <w:rFonts w:ascii="Times New Roman" w:eastAsia="Times New Roman" w:hAnsi="Times New Roman" w:cs="Times New Roman"/>
          <w:b/>
          <w:bCs/>
          <w:color w:val="000000" w:themeColor="text1"/>
          <w:sz w:val="24"/>
          <w:szCs w:val="24"/>
        </w:rPr>
        <w:t xml:space="preserve">XI </w:t>
      </w:r>
      <w:r w:rsidRPr="004563E2">
        <w:rPr>
          <w:rFonts w:ascii="Times New Roman" w:hAnsi="Times New Roman" w:cs="Times New Roman"/>
          <w:b/>
          <w:sz w:val="24"/>
          <w:szCs w:val="24"/>
          <w:lang w:val="sr-Cyrl-CS"/>
        </w:rPr>
        <w:t>Докази које прилажу канди</w:t>
      </w:r>
      <w:r w:rsidR="00AA3A4B">
        <w:rPr>
          <w:rFonts w:ascii="Times New Roman" w:hAnsi="Times New Roman" w:cs="Times New Roman"/>
          <w:b/>
          <w:sz w:val="24"/>
          <w:szCs w:val="24"/>
          <w:lang w:val="sr-Cyrl-CS"/>
        </w:rPr>
        <w:t>дати који су успешно прошли фазу</w:t>
      </w:r>
      <w:r w:rsidRPr="004563E2">
        <w:rPr>
          <w:rFonts w:ascii="Times New Roman" w:hAnsi="Times New Roman" w:cs="Times New Roman"/>
          <w:b/>
          <w:sz w:val="24"/>
          <w:szCs w:val="24"/>
          <w:lang w:val="sr-Cyrl-CS"/>
        </w:rPr>
        <w:t xml:space="preserve"> изборног поступка пре интервјуа са Конкурсном комисијом: </w:t>
      </w:r>
      <w:r w:rsidRPr="005B49C4">
        <w:rPr>
          <w:rFonts w:ascii="Times New Roman" w:hAnsi="Times New Roman" w:cs="Times New Roman"/>
          <w:sz w:val="24"/>
          <w:szCs w:val="24"/>
          <w:lang w:val="sr-Cyrl-CS"/>
        </w:rPr>
        <w:t xml:space="preserve">оригинал или оверена фотокопија дипломе којом се потврђује стручна спрема; оригинал или оверена фотокопија доказа о положеном државном </w:t>
      </w:r>
      <w:r w:rsidRPr="005B49C4">
        <w:rPr>
          <w:rFonts w:ascii="Times New Roman" w:hAnsi="Times New Roman" w:cs="Times New Roman"/>
          <w:sz w:val="24"/>
          <w:szCs w:val="24"/>
          <w:lang w:val="sr-Cyrl-CS"/>
        </w:rPr>
        <w:lastRenderedPageBreak/>
        <w:t>стручном испиту за рад у државним органима</w:t>
      </w:r>
      <w:r w:rsidR="002B6272" w:rsidRPr="005B49C4">
        <w:rPr>
          <w:rFonts w:ascii="Times New Roman" w:hAnsi="Times New Roman" w:cs="Times New Roman"/>
          <w:sz w:val="24"/>
          <w:szCs w:val="24"/>
          <w:lang w:val="sr-Cyrl-CS"/>
        </w:rPr>
        <w:t xml:space="preserve"> (кандидати са положеним правосудним испитом уместо доказа о положеном државном стручном испиту, подносе доказ о положеном правосудном испиту)</w:t>
      </w:r>
      <w:r w:rsidRPr="005B49C4">
        <w:rPr>
          <w:rFonts w:ascii="Times New Roman" w:hAnsi="Times New Roman" w:cs="Times New Roman"/>
          <w:sz w:val="24"/>
          <w:szCs w:val="24"/>
          <w:lang w:val="sr-Cyrl-RS"/>
        </w:rPr>
        <w:t xml:space="preserve">; </w:t>
      </w:r>
      <w:r w:rsidRPr="005B49C4">
        <w:rPr>
          <w:rFonts w:ascii="Times New Roman" w:hAnsi="Times New Roman" w:cs="Times New Roman"/>
          <w:sz w:val="24"/>
          <w:szCs w:val="24"/>
          <w:lang w:val="sr-Cyrl-CS"/>
        </w:rPr>
        <w:t xml:space="preserve">оригинал или оверена фотокопија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 </w:t>
      </w:r>
      <w:r w:rsidR="005B49C4" w:rsidRPr="005B49C4">
        <w:rPr>
          <w:rFonts w:ascii="Times New Roman" w:hAnsi="Times New Roman" w:cs="Times New Roman"/>
          <w:sz w:val="24"/>
          <w:szCs w:val="24"/>
          <w:lang w:val="sr-Cyrl-CS"/>
        </w:rPr>
        <w:t xml:space="preserve">оригинал или оверена фотокопија доказа о положеном испиту за просветног саветника (само за радно место под редним бројем 2); оригинал или оверена фотокопија доказа о положеном стручном испиту у области образовања, односно лиценца за наставника, васпитача или стручног сарадника ( само за радно место под редним бројем 2); доказ о објављеном стручном раду у међународним или домаћим часописима или зборницима са рецензијом, односно одобреном уџбенику, приручнику или другом наставном средству </w:t>
      </w:r>
      <w:r w:rsidR="005B49C4" w:rsidRPr="005B49C4">
        <w:rPr>
          <w:rFonts w:ascii="Times New Roman" w:hAnsi="Times New Roman" w:cs="Times New Roman"/>
          <w:sz w:val="24"/>
          <w:szCs w:val="24"/>
          <w:lang w:val="sr-Cyrl-RS"/>
        </w:rPr>
        <w:t>у оригиналу или овереној фотокопији или штампани примерак доказа који је објављен у електронској форми са назнаком о линку са кога се стручни рад, уџбеник, приручник или друго наставно средство може преузети</w:t>
      </w:r>
      <w:r w:rsidR="005B49C4" w:rsidRPr="005B49C4">
        <w:rPr>
          <w:rFonts w:ascii="Times New Roman" w:hAnsi="Times New Roman" w:cs="Times New Roman"/>
          <w:sz w:val="24"/>
          <w:szCs w:val="24"/>
          <w:lang w:val="sr-Cyrl-CS"/>
        </w:rPr>
        <w:t xml:space="preserve"> и доказ о оствареним резултатима у развоју образовања, стеченом професионалном угледу (награде, признања, препоруке и др.) у оригиналу или овереној фотокопији ( само за радно место под редним бројем</w:t>
      </w:r>
      <w:r w:rsidR="00601F9C">
        <w:rPr>
          <w:rFonts w:ascii="Times New Roman" w:hAnsi="Times New Roman" w:cs="Times New Roman"/>
          <w:sz w:val="24"/>
          <w:szCs w:val="24"/>
          <w:lang w:val="sr-Cyrl-CS"/>
        </w:rPr>
        <w:t xml:space="preserve"> 2</w:t>
      </w:r>
      <w:r w:rsidR="005B49C4" w:rsidRPr="005B49C4">
        <w:rPr>
          <w:rFonts w:ascii="Times New Roman" w:hAnsi="Times New Roman" w:cs="Times New Roman"/>
          <w:sz w:val="24"/>
          <w:szCs w:val="24"/>
          <w:lang w:val="sr-Cyrl-CS"/>
        </w:rPr>
        <w:t>),</w:t>
      </w:r>
      <w:r w:rsidR="005B49C4" w:rsidRPr="005B49C4">
        <w:rPr>
          <w:sz w:val="24"/>
          <w:szCs w:val="24"/>
          <w:lang w:val="sr-Cyrl-CS"/>
        </w:rPr>
        <w:t xml:space="preserve"> </w:t>
      </w:r>
      <w:r w:rsidRPr="005B49C4">
        <w:rPr>
          <w:rFonts w:ascii="Times New Roman" w:hAnsi="Times New Roman" w:cs="Times New Roman"/>
          <w:sz w:val="24"/>
          <w:szCs w:val="24"/>
          <w:lang w:val="sr-Cyrl-CS"/>
        </w:rPr>
        <w:t xml:space="preserve">оригинал или оверена фотокопија </w:t>
      </w:r>
      <w:r w:rsidR="008B7AA9" w:rsidRPr="005B49C4">
        <w:rPr>
          <w:rFonts w:ascii="Times New Roman" w:hAnsi="Times New Roman" w:cs="Times New Roman"/>
          <w:sz w:val="24"/>
          <w:szCs w:val="24"/>
          <w:lang w:val="sr-Cyrl-CS"/>
        </w:rPr>
        <w:t>решења о распоређивању или премештају у органу у коме ради или решења да је државни службеник нераспоређен.</w:t>
      </w:r>
      <w:proofErr w:type="gramEnd"/>
    </w:p>
    <w:p w:rsidR="00F44BF3" w:rsidRPr="004563E2" w:rsidRDefault="00F44BF3" w:rsidP="004563E2">
      <w:pPr>
        <w:shd w:val="clear" w:color="auto" w:fill="FFFFFF"/>
        <w:spacing w:after="0"/>
        <w:contextualSpacing w:val="0"/>
        <w:jc w:val="both"/>
        <w:rPr>
          <w:rFonts w:ascii="Times New Roman" w:eastAsia="Times New Roman" w:hAnsi="Times New Roman" w:cs="Times New Roman"/>
          <w:color w:val="000000" w:themeColor="text1"/>
          <w:sz w:val="24"/>
          <w:szCs w:val="24"/>
          <w:shd w:val="clear" w:color="auto" w:fill="FFFFFF"/>
        </w:rPr>
      </w:pPr>
      <w:proofErr w:type="spellStart"/>
      <w:r w:rsidRPr="004563E2">
        <w:rPr>
          <w:rFonts w:ascii="Times New Roman" w:eastAsia="Times New Roman" w:hAnsi="Times New Roman" w:cs="Times New Roman"/>
          <w:color w:val="000000" w:themeColor="text1"/>
          <w:sz w:val="24"/>
          <w:szCs w:val="24"/>
          <w:shd w:val="clear" w:color="auto" w:fill="FFFFFF"/>
        </w:rPr>
        <w:t>Сви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докази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прилажу</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се</w:t>
      </w:r>
      <w:proofErr w:type="spellEnd"/>
      <w:r w:rsidRPr="004563E2">
        <w:rPr>
          <w:rFonts w:ascii="Times New Roman" w:eastAsia="Times New Roman" w:hAnsi="Times New Roman" w:cs="Times New Roman"/>
          <w:color w:val="000000" w:themeColor="text1"/>
          <w:sz w:val="24"/>
          <w:szCs w:val="24"/>
          <w:shd w:val="clear" w:color="auto" w:fill="FFFFFF"/>
        </w:rPr>
        <w:t xml:space="preserve"> у </w:t>
      </w:r>
      <w:proofErr w:type="spellStart"/>
      <w:r w:rsidRPr="004563E2">
        <w:rPr>
          <w:rFonts w:ascii="Times New Roman" w:eastAsia="Times New Roman" w:hAnsi="Times New Roman" w:cs="Times New Roman"/>
          <w:color w:val="000000" w:themeColor="text1"/>
          <w:sz w:val="24"/>
          <w:szCs w:val="24"/>
          <w:shd w:val="clear" w:color="auto" w:fill="FFFFFF"/>
        </w:rPr>
        <w:t>оригиналу</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или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фотокопији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која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је</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оверена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код</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јавног</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бележника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изузетно</w:t>
      </w:r>
      <w:proofErr w:type="spellEnd"/>
      <w:r w:rsidRPr="004563E2">
        <w:rPr>
          <w:rFonts w:ascii="Times New Roman" w:eastAsia="Times New Roman" w:hAnsi="Times New Roman" w:cs="Times New Roman"/>
          <w:color w:val="000000" w:themeColor="text1"/>
          <w:sz w:val="24"/>
          <w:szCs w:val="24"/>
          <w:shd w:val="clear" w:color="auto" w:fill="FFFFFF"/>
        </w:rPr>
        <w:t xml:space="preserve"> у </w:t>
      </w:r>
      <w:proofErr w:type="spellStart"/>
      <w:r w:rsidRPr="004563E2">
        <w:rPr>
          <w:rFonts w:ascii="Times New Roman" w:eastAsia="Times New Roman" w:hAnsi="Times New Roman" w:cs="Times New Roman"/>
          <w:color w:val="000000" w:themeColor="text1"/>
          <w:sz w:val="24"/>
          <w:szCs w:val="24"/>
          <w:shd w:val="clear" w:color="auto" w:fill="FFFFFF"/>
        </w:rPr>
        <w:t>градовима</w:t>
      </w:r>
      <w:proofErr w:type="spellEnd"/>
      <w:r w:rsidRPr="004563E2">
        <w:rPr>
          <w:rFonts w:ascii="Times New Roman" w:eastAsia="Times New Roman" w:hAnsi="Times New Roman" w:cs="Times New Roman"/>
          <w:color w:val="000000" w:themeColor="text1"/>
          <w:sz w:val="24"/>
          <w:szCs w:val="24"/>
          <w:shd w:val="clear" w:color="auto" w:fill="FFFFFF"/>
        </w:rPr>
        <w:t xml:space="preserve"> и </w:t>
      </w:r>
      <w:proofErr w:type="spellStart"/>
      <w:r w:rsidRPr="004563E2">
        <w:rPr>
          <w:rFonts w:ascii="Times New Roman" w:eastAsia="Times New Roman" w:hAnsi="Times New Roman" w:cs="Times New Roman"/>
          <w:color w:val="000000" w:themeColor="text1"/>
          <w:sz w:val="24"/>
          <w:szCs w:val="24"/>
          <w:shd w:val="clear" w:color="auto" w:fill="FFFFFF"/>
        </w:rPr>
        <w:t>општинама</w:t>
      </w:r>
      <w:proofErr w:type="spellEnd"/>
      <w:r w:rsidRPr="004563E2">
        <w:rPr>
          <w:rFonts w:ascii="Times New Roman" w:eastAsia="Times New Roman" w:hAnsi="Times New Roman" w:cs="Times New Roman"/>
          <w:color w:val="000000" w:themeColor="text1"/>
          <w:sz w:val="24"/>
          <w:szCs w:val="24"/>
          <w:shd w:val="clear" w:color="auto" w:fill="FFFFFF"/>
        </w:rPr>
        <w:t xml:space="preserve"> у </w:t>
      </w:r>
      <w:proofErr w:type="spellStart"/>
      <w:r w:rsidRPr="004563E2">
        <w:rPr>
          <w:rFonts w:ascii="Times New Roman" w:eastAsia="Times New Roman" w:hAnsi="Times New Roman" w:cs="Times New Roman"/>
          <w:color w:val="000000" w:themeColor="text1"/>
          <w:sz w:val="24"/>
          <w:szCs w:val="24"/>
          <w:shd w:val="clear" w:color="auto" w:fill="FFFFFF"/>
        </w:rPr>
        <w:t>којима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нису</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именовани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јавни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бележници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приложени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докази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могу</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бити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оверени</w:t>
      </w:r>
      <w:proofErr w:type="spellEnd"/>
      <w:r w:rsidRPr="004563E2">
        <w:rPr>
          <w:rFonts w:ascii="Times New Roman" w:eastAsia="Times New Roman" w:hAnsi="Times New Roman" w:cs="Times New Roman"/>
          <w:color w:val="000000" w:themeColor="text1"/>
          <w:sz w:val="24"/>
          <w:szCs w:val="24"/>
          <w:shd w:val="clear" w:color="auto" w:fill="FFFFFF"/>
        </w:rPr>
        <w:t xml:space="preserve"> у </w:t>
      </w:r>
      <w:proofErr w:type="spellStart"/>
      <w:r w:rsidRPr="004563E2">
        <w:rPr>
          <w:rFonts w:ascii="Times New Roman" w:eastAsia="Times New Roman" w:hAnsi="Times New Roman" w:cs="Times New Roman"/>
          <w:color w:val="000000" w:themeColor="text1"/>
          <w:sz w:val="24"/>
          <w:szCs w:val="24"/>
          <w:shd w:val="clear" w:color="auto" w:fill="FFFFFF"/>
        </w:rPr>
        <w:t>основним</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судовима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судским</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јединицама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пријемним</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канцеларијама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основних</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судова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односно</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општинским</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управама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као</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поверени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посао</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
    <w:p w:rsidR="00F44BF3" w:rsidRPr="004563E2" w:rsidRDefault="00F44BF3" w:rsidP="004563E2">
      <w:pPr>
        <w:spacing w:after="0"/>
        <w:contextualSpacing w:val="0"/>
        <w:jc w:val="both"/>
        <w:rPr>
          <w:rFonts w:ascii="Times New Roman" w:eastAsia="Times New Roman" w:hAnsi="Times New Roman" w:cs="Times New Roman"/>
          <w:color w:val="000000" w:themeColor="text1"/>
          <w:sz w:val="24"/>
          <w:szCs w:val="24"/>
          <w:lang w:val="sr-Cyrl-CS"/>
        </w:rPr>
      </w:pPr>
      <w:proofErr w:type="spellStart"/>
      <w:r w:rsidRPr="004563E2">
        <w:rPr>
          <w:rFonts w:ascii="Times New Roman" w:eastAsia="Times New Roman" w:hAnsi="Times New Roman" w:cs="Times New Roman"/>
          <w:color w:val="000000" w:themeColor="text1"/>
          <w:sz w:val="24"/>
          <w:szCs w:val="24"/>
          <w:shd w:val="clear" w:color="auto" w:fill="FFFFFF"/>
        </w:rPr>
        <w:t>Као</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доказ</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се</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могу</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приложити</w:t>
      </w:r>
      <w:proofErr w:type="spellEnd"/>
      <w:r w:rsidRPr="004563E2">
        <w:rPr>
          <w:rFonts w:ascii="Times New Roman" w:eastAsia="Times New Roman" w:hAnsi="Times New Roman" w:cs="Times New Roman"/>
          <w:color w:val="000000" w:themeColor="text1"/>
          <w:sz w:val="24"/>
          <w:szCs w:val="24"/>
          <w:shd w:val="clear" w:color="auto" w:fill="FFFFFF"/>
        </w:rPr>
        <w:t xml:space="preserve"> и </w:t>
      </w:r>
      <w:proofErr w:type="spellStart"/>
      <w:r w:rsidRPr="004563E2">
        <w:rPr>
          <w:rFonts w:ascii="Times New Roman" w:eastAsia="Times New Roman" w:hAnsi="Times New Roman" w:cs="Times New Roman"/>
          <w:color w:val="000000" w:themeColor="text1"/>
          <w:sz w:val="24"/>
          <w:szCs w:val="24"/>
          <w:shd w:val="clear" w:color="auto" w:fill="FFFFFF"/>
        </w:rPr>
        <w:t>фотокопије</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докумената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које</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су</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оверене</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пре</w:t>
      </w:r>
      <w:proofErr w:type="spellEnd"/>
      <w:r w:rsidRPr="004563E2">
        <w:rPr>
          <w:rFonts w:ascii="Times New Roman" w:eastAsia="Times New Roman" w:hAnsi="Times New Roman" w:cs="Times New Roman"/>
          <w:color w:val="000000" w:themeColor="text1"/>
          <w:sz w:val="24"/>
          <w:szCs w:val="24"/>
          <w:shd w:val="clear" w:color="auto" w:fill="FFFFFF"/>
        </w:rPr>
        <w:t xml:space="preserve"> 1. </w:t>
      </w:r>
      <w:proofErr w:type="spellStart"/>
      <w:r w:rsidRPr="004563E2">
        <w:rPr>
          <w:rFonts w:ascii="Times New Roman" w:eastAsia="Times New Roman" w:hAnsi="Times New Roman" w:cs="Times New Roman"/>
          <w:color w:val="000000" w:themeColor="text1"/>
          <w:sz w:val="24"/>
          <w:szCs w:val="24"/>
          <w:shd w:val="clear" w:color="auto" w:fill="FFFFFF"/>
        </w:rPr>
        <w:t>марта</w:t>
      </w:r>
      <w:proofErr w:type="spellEnd"/>
      <w:r w:rsidRPr="004563E2">
        <w:rPr>
          <w:rFonts w:ascii="Times New Roman" w:eastAsia="Times New Roman" w:hAnsi="Times New Roman" w:cs="Times New Roman"/>
          <w:color w:val="000000" w:themeColor="text1"/>
          <w:sz w:val="24"/>
          <w:szCs w:val="24"/>
          <w:shd w:val="clear" w:color="auto" w:fill="FFFFFF"/>
        </w:rPr>
        <w:t xml:space="preserve"> 2017. </w:t>
      </w:r>
      <w:proofErr w:type="spellStart"/>
      <w:r w:rsidRPr="004563E2">
        <w:rPr>
          <w:rFonts w:ascii="Times New Roman" w:eastAsia="Times New Roman" w:hAnsi="Times New Roman" w:cs="Times New Roman"/>
          <w:color w:val="000000" w:themeColor="text1"/>
          <w:sz w:val="24"/>
          <w:szCs w:val="24"/>
          <w:shd w:val="clear" w:color="auto" w:fill="FFFFFF"/>
        </w:rPr>
        <w:t>године</w:t>
      </w:r>
      <w:proofErr w:type="spellEnd"/>
      <w:r w:rsidRPr="004563E2">
        <w:rPr>
          <w:rFonts w:ascii="Times New Roman" w:eastAsia="Times New Roman" w:hAnsi="Times New Roman" w:cs="Times New Roman"/>
          <w:color w:val="000000" w:themeColor="text1"/>
          <w:sz w:val="24"/>
          <w:szCs w:val="24"/>
          <w:shd w:val="clear" w:color="auto" w:fill="FFFFFF"/>
        </w:rPr>
        <w:t xml:space="preserve"> у </w:t>
      </w:r>
      <w:proofErr w:type="spellStart"/>
      <w:r w:rsidRPr="004563E2">
        <w:rPr>
          <w:rFonts w:ascii="Times New Roman" w:eastAsia="Times New Roman" w:hAnsi="Times New Roman" w:cs="Times New Roman"/>
          <w:color w:val="000000" w:themeColor="text1"/>
          <w:sz w:val="24"/>
          <w:szCs w:val="24"/>
          <w:shd w:val="clear" w:color="auto" w:fill="FFFFFF"/>
        </w:rPr>
        <w:t>основним</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судовима</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односно</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општинскоj</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управи</w:t>
      </w:r>
      <w:proofErr w:type="spellEnd"/>
      <w:r w:rsidRPr="004563E2">
        <w:rPr>
          <w:rFonts w:ascii="Times New Roman" w:eastAsia="Times New Roman" w:hAnsi="Times New Roman" w:cs="Times New Roman"/>
          <w:color w:val="000000" w:themeColor="text1"/>
          <w:sz w:val="24"/>
          <w:szCs w:val="24"/>
          <w:shd w:val="clear" w:color="auto" w:fill="FFFFFF"/>
        </w:rPr>
        <w:t>.</w:t>
      </w:r>
    </w:p>
    <w:p w:rsidR="00F44BF3" w:rsidRPr="004563E2" w:rsidRDefault="00F44BF3" w:rsidP="004563E2">
      <w:pPr>
        <w:spacing w:after="0"/>
        <w:contextualSpacing w:val="0"/>
        <w:jc w:val="both"/>
        <w:rPr>
          <w:rFonts w:ascii="Times New Roman" w:eastAsia="Times New Roman" w:hAnsi="Times New Roman" w:cs="Times New Roman"/>
          <w:color w:val="000000" w:themeColor="text1"/>
          <w:sz w:val="24"/>
          <w:szCs w:val="24"/>
        </w:rPr>
      </w:pPr>
      <w:proofErr w:type="spellStart"/>
      <w:r w:rsidRPr="004563E2">
        <w:rPr>
          <w:rFonts w:ascii="Times New Roman" w:eastAsia="Times New Roman" w:hAnsi="Times New Roman" w:cs="Times New Roman"/>
          <w:color w:val="000000" w:themeColor="text1"/>
          <w:sz w:val="24"/>
          <w:szCs w:val="24"/>
          <w:shd w:val="clear" w:color="auto" w:fill="FFFFFF"/>
        </w:rPr>
        <w:t>Законом</w:t>
      </w:r>
      <w:proofErr w:type="spellEnd"/>
      <w:r w:rsidRPr="004563E2">
        <w:rPr>
          <w:rFonts w:ascii="Times New Roman" w:eastAsia="Times New Roman" w:hAnsi="Times New Roman" w:cs="Times New Roman"/>
          <w:color w:val="000000" w:themeColor="text1"/>
          <w:sz w:val="24"/>
          <w:szCs w:val="24"/>
          <w:shd w:val="clear" w:color="auto" w:fill="FFFFFF"/>
        </w:rPr>
        <w:t xml:space="preserve"> о </w:t>
      </w:r>
      <w:proofErr w:type="spellStart"/>
      <w:r w:rsidRPr="004563E2">
        <w:rPr>
          <w:rFonts w:ascii="Times New Roman" w:eastAsia="Times New Roman" w:hAnsi="Times New Roman" w:cs="Times New Roman"/>
          <w:color w:val="000000" w:themeColor="text1"/>
          <w:sz w:val="24"/>
          <w:szCs w:val="24"/>
          <w:shd w:val="clear" w:color="auto" w:fill="FFFFFF"/>
        </w:rPr>
        <w:t>општем</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управном</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поступку</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Службени</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гласник</w:t>
      </w:r>
      <w:proofErr w:type="spellEnd"/>
      <w:r w:rsidRPr="004563E2">
        <w:rPr>
          <w:rFonts w:ascii="Times New Roman" w:eastAsia="Times New Roman" w:hAnsi="Times New Roman" w:cs="Times New Roman"/>
          <w:color w:val="000000" w:themeColor="text1"/>
          <w:sz w:val="24"/>
          <w:szCs w:val="24"/>
          <w:shd w:val="clear" w:color="auto" w:fill="FFFFFF"/>
        </w:rPr>
        <w:t xml:space="preserve"> РС“, </w:t>
      </w:r>
      <w:proofErr w:type="spellStart"/>
      <w:r w:rsidRPr="004563E2">
        <w:rPr>
          <w:rFonts w:ascii="Times New Roman" w:eastAsia="Times New Roman" w:hAnsi="Times New Roman" w:cs="Times New Roman"/>
          <w:color w:val="000000" w:themeColor="text1"/>
          <w:sz w:val="24"/>
          <w:szCs w:val="24"/>
          <w:shd w:val="clear" w:color="auto" w:fill="FFFFFF"/>
        </w:rPr>
        <w:t>број</w:t>
      </w:r>
      <w:proofErr w:type="spellEnd"/>
      <w:r w:rsidRPr="004563E2">
        <w:rPr>
          <w:rFonts w:ascii="Times New Roman" w:eastAsia="Times New Roman" w:hAnsi="Times New Roman" w:cs="Times New Roman"/>
          <w:color w:val="000000" w:themeColor="text1"/>
          <w:sz w:val="24"/>
          <w:szCs w:val="24"/>
          <w:shd w:val="clear" w:color="auto" w:fill="FFFFFF"/>
        </w:rPr>
        <w:t xml:space="preserve">: 18/16) </w:t>
      </w:r>
      <w:proofErr w:type="spellStart"/>
      <w:r w:rsidRPr="004563E2">
        <w:rPr>
          <w:rFonts w:ascii="Times New Roman" w:eastAsia="Times New Roman" w:hAnsi="Times New Roman" w:cs="Times New Roman"/>
          <w:color w:val="000000" w:themeColor="text1"/>
          <w:sz w:val="24"/>
          <w:szCs w:val="24"/>
          <w:shd w:val="clear" w:color="auto" w:fill="FFFFFF"/>
        </w:rPr>
        <w:t>је</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између</w:t>
      </w:r>
      <w:proofErr w:type="spellEnd"/>
      <w:r w:rsidRPr="004563E2">
        <w:rPr>
          <w:rFonts w:ascii="Times New Roman" w:eastAsia="Times New Roman" w:hAnsi="Times New Roman" w:cs="Times New Roman"/>
          <w:color w:val="000000" w:themeColor="text1"/>
          <w:sz w:val="24"/>
          <w:szCs w:val="24"/>
          <w:shd w:val="clear" w:color="auto" w:fill="FFFFFF"/>
        </w:rPr>
        <w:t xml:space="preserve"> </w:t>
      </w:r>
      <w:proofErr w:type="spellStart"/>
      <w:r w:rsidRPr="004563E2">
        <w:rPr>
          <w:rFonts w:ascii="Times New Roman" w:eastAsia="Times New Roman" w:hAnsi="Times New Roman" w:cs="Times New Roman"/>
          <w:color w:val="000000" w:themeColor="text1"/>
          <w:sz w:val="24"/>
          <w:szCs w:val="24"/>
          <w:shd w:val="clear" w:color="auto" w:fill="FFFFFF"/>
        </w:rPr>
        <w:t>осталог</w:t>
      </w:r>
      <w:proofErr w:type="spellEnd"/>
      <w:r w:rsidRPr="004563E2">
        <w:rPr>
          <w:rFonts w:ascii="Times New Roman" w:eastAsia="Times New Roman" w:hAnsi="Times New Roman" w:cs="Times New Roman"/>
          <w:color w:val="000000" w:themeColor="text1"/>
          <w:sz w:val="24"/>
          <w:szCs w:val="24"/>
          <w:shd w:val="clear" w:color="auto" w:fill="FFFFFF"/>
        </w:rPr>
        <w:t>,</w:t>
      </w:r>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прописано</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да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су</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органи</w:t>
      </w:r>
      <w:proofErr w:type="spellEnd"/>
      <w:r w:rsidRPr="004563E2">
        <w:rPr>
          <w:rFonts w:ascii="Times New Roman" w:eastAsia="Times New Roman" w:hAnsi="Times New Roman" w:cs="Times New Roman"/>
          <w:color w:val="000000" w:themeColor="text1"/>
          <w:sz w:val="24"/>
          <w:szCs w:val="24"/>
        </w:rPr>
        <w:t xml:space="preserve"> у </w:t>
      </w:r>
      <w:proofErr w:type="spellStart"/>
      <w:r w:rsidRPr="004563E2">
        <w:rPr>
          <w:rFonts w:ascii="Times New Roman" w:eastAsia="Times New Roman" w:hAnsi="Times New Roman" w:cs="Times New Roman"/>
          <w:color w:val="000000" w:themeColor="text1"/>
          <w:sz w:val="24"/>
          <w:szCs w:val="24"/>
        </w:rPr>
        <w:t>обавези</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да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по</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службеној</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дужности</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када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је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то</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неопходно</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за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одлучивање</w:t>
      </w:r>
      <w:proofErr w:type="spellEnd"/>
      <w:r w:rsidRPr="004563E2">
        <w:rPr>
          <w:rFonts w:ascii="Times New Roman" w:eastAsia="Times New Roman" w:hAnsi="Times New Roman" w:cs="Times New Roman"/>
          <w:color w:val="000000" w:themeColor="text1"/>
          <w:sz w:val="24"/>
          <w:szCs w:val="24"/>
        </w:rPr>
        <w:t xml:space="preserve">, у </w:t>
      </w:r>
      <w:proofErr w:type="spellStart"/>
      <w:r w:rsidRPr="004563E2">
        <w:rPr>
          <w:rFonts w:ascii="Times New Roman" w:eastAsia="Times New Roman" w:hAnsi="Times New Roman" w:cs="Times New Roman"/>
          <w:color w:val="000000" w:themeColor="text1"/>
          <w:sz w:val="24"/>
          <w:szCs w:val="24"/>
        </w:rPr>
        <w:t>складу</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законским</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роковима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бесплатно</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размењују</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врше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увид</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обрађују</w:t>
      </w:r>
      <w:proofErr w:type="spellEnd"/>
      <w:r w:rsidRPr="004563E2">
        <w:rPr>
          <w:rFonts w:ascii="Times New Roman" w:eastAsia="Times New Roman" w:hAnsi="Times New Roman" w:cs="Times New Roman"/>
          <w:color w:val="000000" w:themeColor="text1"/>
          <w:sz w:val="24"/>
          <w:szCs w:val="24"/>
        </w:rPr>
        <w:t xml:space="preserve"> и </w:t>
      </w:r>
      <w:proofErr w:type="spellStart"/>
      <w:r w:rsidRPr="004563E2">
        <w:rPr>
          <w:rFonts w:ascii="Times New Roman" w:eastAsia="Times New Roman" w:hAnsi="Times New Roman" w:cs="Times New Roman"/>
          <w:color w:val="000000" w:themeColor="text1"/>
          <w:sz w:val="24"/>
          <w:szCs w:val="24"/>
        </w:rPr>
        <w:t>прибављају</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личне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податке</w:t>
      </w:r>
      <w:proofErr w:type="spellEnd"/>
      <w:r w:rsidRPr="004563E2">
        <w:rPr>
          <w:rFonts w:ascii="Times New Roman" w:eastAsia="Times New Roman" w:hAnsi="Times New Roman" w:cs="Times New Roman"/>
          <w:color w:val="000000" w:themeColor="text1"/>
          <w:sz w:val="24"/>
          <w:szCs w:val="24"/>
        </w:rPr>
        <w:t xml:space="preserve"> о </w:t>
      </w:r>
      <w:proofErr w:type="spellStart"/>
      <w:r w:rsidRPr="004563E2">
        <w:rPr>
          <w:rFonts w:ascii="Times New Roman" w:eastAsia="Times New Roman" w:hAnsi="Times New Roman" w:cs="Times New Roman"/>
          <w:color w:val="000000" w:themeColor="text1"/>
          <w:sz w:val="24"/>
          <w:szCs w:val="24"/>
        </w:rPr>
        <w:t>чињеницама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садржаним</w:t>
      </w:r>
      <w:proofErr w:type="spellEnd"/>
      <w:r w:rsidRPr="004563E2">
        <w:rPr>
          <w:rFonts w:ascii="Times New Roman" w:eastAsia="Times New Roman" w:hAnsi="Times New Roman" w:cs="Times New Roman"/>
          <w:color w:val="000000" w:themeColor="text1"/>
          <w:sz w:val="24"/>
          <w:szCs w:val="24"/>
        </w:rPr>
        <w:t xml:space="preserve"> у </w:t>
      </w:r>
      <w:proofErr w:type="spellStart"/>
      <w:r w:rsidRPr="004563E2">
        <w:rPr>
          <w:rFonts w:ascii="Times New Roman" w:eastAsia="Times New Roman" w:hAnsi="Times New Roman" w:cs="Times New Roman"/>
          <w:color w:val="000000" w:themeColor="text1"/>
          <w:sz w:val="24"/>
          <w:szCs w:val="24"/>
        </w:rPr>
        <w:t>службеним</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евиденцијама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осим</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ако</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странка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изричито</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изјави</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да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ће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податке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прибавити</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сама</w:t>
      </w:r>
      <w:proofErr w:type="spellEnd"/>
      <w:r w:rsidRPr="004563E2">
        <w:rPr>
          <w:rFonts w:ascii="Times New Roman" w:eastAsia="Times New Roman" w:hAnsi="Times New Roman" w:cs="Times New Roman"/>
          <w:color w:val="000000" w:themeColor="text1"/>
          <w:sz w:val="24"/>
          <w:szCs w:val="24"/>
        </w:rPr>
        <w:t>.</w:t>
      </w:r>
    </w:p>
    <w:p w:rsidR="002B6272" w:rsidRPr="004563E2" w:rsidRDefault="002B6272" w:rsidP="004563E2">
      <w:pPr>
        <w:pStyle w:val="NoSpacing"/>
        <w:jc w:val="both"/>
        <w:rPr>
          <w:rFonts w:ascii="Times New Roman" w:hAnsi="Times New Roman" w:cs="Times New Roman"/>
          <w:sz w:val="24"/>
          <w:szCs w:val="24"/>
          <w:lang w:val="sr-Cyrl-RS"/>
        </w:rPr>
      </w:pPr>
      <w:r w:rsidRPr="004563E2">
        <w:rPr>
          <w:rFonts w:ascii="Times New Roman" w:hAnsi="Times New Roman" w:cs="Times New Roman"/>
          <w:sz w:val="24"/>
          <w:szCs w:val="24"/>
          <w:lang w:val="sr-Cyrl-RS"/>
        </w:rPr>
        <w:t>Документа о чињеницима о којима се води службена евиденција су: уверење о положеном државном стручном испиту за рад у државним органима односно уверење о положеном правосудном испиту.</w:t>
      </w:r>
    </w:p>
    <w:p w:rsidR="00120924" w:rsidRDefault="002B6272" w:rsidP="00120924">
      <w:pPr>
        <w:pStyle w:val="NoSpacing"/>
        <w:jc w:val="both"/>
        <w:rPr>
          <w:rFonts w:ascii="Times New Roman" w:hAnsi="Times New Roman" w:cs="Times New Roman"/>
          <w:sz w:val="24"/>
          <w:szCs w:val="24"/>
          <w:lang w:val="sr-Cyrl-RS"/>
        </w:rPr>
      </w:pPr>
      <w:r w:rsidRPr="004563E2">
        <w:rPr>
          <w:rFonts w:ascii="Times New Roman" w:hAnsi="Times New Roman" w:cs="Times New Roman"/>
          <w:sz w:val="24"/>
          <w:szCs w:val="24"/>
          <w:lang w:val="sr-Cyrl-RS"/>
        </w:rPr>
        <w:t>Потребно је да учесник конкурса у делу Изјава *, у обрасцу пријаве, заокружи на који начин жели да се прибаве његови подаци из службених евиденција.</w:t>
      </w:r>
    </w:p>
    <w:p w:rsidR="00D56222" w:rsidRPr="004563E2" w:rsidRDefault="007714D8" w:rsidP="00120924">
      <w:pPr>
        <w:pStyle w:val="NoSpacing"/>
        <w:jc w:val="both"/>
        <w:rPr>
          <w:rFonts w:ascii="Times New Roman" w:hAnsi="Times New Roman" w:cs="Times New Roman"/>
          <w:sz w:val="24"/>
          <w:szCs w:val="24"/>
          <w:lang w:val="sr-Cyrl-RS"/>
        </w:rPr>
      </w:pPr>
      <w:r w:rsidRPr="004563E2">
        <w:rPr>
          <w:rFonts w:ascii="Times New Roman" w:eastAsia="Times New Roman" w:hAnsi="Times New Roman" w:cs="Times New Roman"/>
          <w:color w:val="000000" w:themeColor="text1"/>
          <w:sz w:val="24"/>
          <w:szCs w:val="24"/>
        </w:rPr>
        <w:br/>
      </w:r>
      <w:r w:rsidR="001879F4" w:rsidRPr="004563E2">
        <w:rPr>
          <w:rFonts w:ascii="Times New Roman" w:eastAsia="Times New Roman" w:hAnsi="Times New Roman" w:cs="Times New Roman"/>
          <w:b/>
          <w:bCs/>
          <w:color w:val="000000" w:themeColor="text1"/>
          <w:sz w:val="24"/>
          <w:szCs w:val="24"/>
        </w:rPr>
        <w:t>XII</w:t>
      </w:r>
      <w:r w:rsidR="001879F4" w:rsidRPr="004563E2">
        <w:rPr>
          <w:rFonts w:ascii="Times New Roman" w:eastAsia="Times New Roman" w:hAnsi="Times New Roman" w:cs="Times New Roman"/>
          <w:b/>
          <w:bCs/>
          <w:color w:val="000000" w:themeColor="text1"/>
          <w:sz w:val="24"/>
          <w:szCs w:val="24"/>
          <w:lang w:val="sr-Cyrl-RS"/>
        </w:rPr>
        <w:t xml:space="preserve"> Рок за подношење доказа: </w:t>
      </w:r>
      <w:r w:rsidR="001879F4" w:rsidRPr="004563E2">
        <w:rPr>
          <w:rFonts w:ascii="Times New Roman" w:hAnsi="Times New Roman" w:cs="Times New Roman"/>
          <w:sz w:val="24"/>
          <w:szCs w:val="24"/>
          <w:lang w:val="sr-Cyrl-RS"/>
        </w:rPr>
        <w:t xml:space="preserve">Кандидати </w:t>
      </w:r>
      <w:r w:rsidR="00AA3A4B">
        <w:rPr>
          <w:rFonts w:ascii="Times New Roman" w:hAnsi="Times New Roman" w:cs="Times New Roman"/>
          <w:sz w:val="24"/>
          <w:szCs w:val="24"/>
          <w:lang w:val="sr-Cyrl-RS"/>
        </w:rPr>
        <w:t>који су успешно прошли претходну фазу</w:t>
      </w:r>
      <w:r w:rsidR="001879F4" w:rsidRPr="004563E2">
        <w:rPr>
          <w:rFonts w:ascii="Times New Roman" w:hAnsi="Times New Roman" w:cs="Times New Roman"/>
          <w:sz w:val="24"/>
          <w:szCs w:val="24"/>
          <w:lang w:val="sr-Cyrl-RS"/>
        </w:rPr>
        <w:t xml:space="preserve">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rsidR="001879F4" w:rsidRPr="004563E2" w:rsidRDefault="001879F4" w:rsidP="001879F4">
      <w:pPr>
        <w:pStyle w:val="NoSpacing"/>
        <w:rPr>
          <w:rFonts w:ascii="Times New Roman" w:hAnsi="Times New Roman" w:cs="Times New Roman"/>
          <w:sz w:val="24"/>
          <w:szCs w:val="24"/>
          <w:lang w:val="sr-Cyrl-RS"/>
        </w:rPr>
      </w:pPr>
    </w:p>
    <w:p w:rsidR="001879F4" w:rsidRPr="004563E2" w:rsidRDefault="001879F4" w:rsidP="001879F4">
      <w:pPr>
        <w:spacing w:after="0"/>
        <w:contextualSpacing w:val="0"/>
        <w:jc w:val="both"/>
        <w:rPr>
          <w:rFonts w:ascii="Times New Roman" w:eastAsia="Times New Roman" w:hAnsi="Times New Roman" w:cs="Times New Roman"/>
          <w:sz w:val="24"/>
          <w:szCs w:val="24"/>
          <w:lang w:val="sr-Cyrl-RS"/>
        </w:rPr>
      </w:pPr>
      <w:r w:rsidRPr="001879F4">
        <w:rPr>
          <w:rFonts w:ascii="Times New Roman" w:eastAsia="Times New Roman" w:hAnsi="Times New Roman" w:cs="Times New Roman"/>
          <w:sz w:val="24"/>
          <w:szCs w:val="24"/>
          <w:lang w:val="sr-Cyrl-RS"/>
        </w:rPr>
        <w:t>Кандидати који не доставе</w:t>
      </w:r>
      <w:r w:rsidRPr="004563E2">
        <w:rPr>
          <w:rFonts w:ascii="Times New Roman" w:eastAsia="Times New Roman" w:hAnsi="Times New Roman" w:cs="Times New Roman"/>
          <w:sz w:val="24"/>
          <w:szCs w:val="24"/>
          <w:lang w:val="sr-Cyrl-RS"/>
        </w:rPr>
        <w:t xml:space="preserve"> наведене</w:t>
      </w:r>
      <w:r w:rsidRPr="001879F4">
        <w:rPr>
          <w:rFonts w:ascii="Times New Roman" w:eastAsia="Times New Roman" w:hAnsi="Times New Roman" w:cs="Times New Roman"/>
          <w:sz w:val="24"/>
          <w:szCs w:val="24"/>
          <w:lang w:val="sr-Cyrl-RS"/>
        </w:rPr>
        <w:t xml:space="preserve">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Министарства.</w:t>
      </w:r>
    </w:p>
    <w:p w:rsidR="001879F4" w:rsidRPr="004563E2" w:rsidRDefault="001879F4" w:rsidP="001879F4">
      <w:pPr>
        <w:pStyle w:val="NoSpacing"/>
        <w:rPr>
          <w:rFonts w:ascii="Times New Roman" w:hAnsi="Times New Roman" w:cs="Times New Roman"/>
          <w:sz w:val="24"/>
          <w:szCs w:val="24"/>
          <w:lang w:val="sr-Cyrl-RS"/>
        </w:rPr>
      </w:pPr>
    </w:p>
    <w:p w:rsidR="001879F4" w:rsidRPr="004563E2" w:rsidRDefault="001879F4" w:rsidP="004563E2">
      <w:pPr>
        <w:pStyle w:val="NoSpacing"/>
        <w:jc w:val="both"/>
        <w:rPr>
          <w:rFonts w:ascii="Times New Roman" w:hAnsi="Times New Roman" w:cs="Times New Roman"/>
          <w:b/>
          <w:sz w:val="24"/>
          <w:szCs w:val="24"/>
          <w:lang w:val="sr-Cyrl-RS"/>
        </w:rPr>
      </w:pPr>
      <w:r w:rsidRPr="004563E2">
        <w:rPr>
          <w:rFonts w:ascii="Times New Roman" w:hAnsi="Times New Roman" w:cs="Times New Roman"/>
          <w:b/>
          <w:sz w:val="24"/>
          <w:szCs w:val="24"/>
        </w:rPr>
        <w:t xml:space="preserve">XIII </w:t>
      </w:r>
      <w:r w:rsidRPr="004563E2">
        <w:rPr>
          <w:rFonts w:ascii="Times New Roman" w:hAnsi="Times New Roman" w:cs="Times New Roman"/>
          <w:b/>
          <w:sz w:val="24"/>
          <w:szCs w:val="24"/>
          <w:lang w:val="sr-Cyrl-RS"/>
        </w:rPr>
        <w:t>Датум и место провере компетенција кандидата у изборном поступку:</w:t>
      </w:r>
    </w:p>
    <w:p w:rsidR="001879F4" w:rsidRPr="004563E2" w:rsidRDefault="001879F4" w:rsidP="004563E2">
      <w:pPr>
        <w:pStyle w:val="NoSpacing"/>
        <w:jc w:val="both"/>
        <w:rPr>
          <w:rFonts w:ascii="Times New Roman" w:hAnsi="Times New Roman" w:cs="Times New Roman"/>
          <w:b/>
          <w:sz w:val="24"/>
          <w:szCs w:val="24"/>
          <w:lang w:val="sr-Cyrl-RS"/>
        </w:rPr>
      </w:pPr>
    </w:p>
    <w:p w:rsidR="001879F4" w:rsidRPr="004563E2" w:rsidRDefault="001879F4" w:rsidP="004563E2">
      <w:pPr>
        <w:pStyle w:val="NoSpacing"/>
        <w:jc w:val="both"/>
        <w:rPr>
          <w:rFonts w:ascii="Times New Roman" w:hAnsi="Times New Roman" w:cs="Times New Roman"/>
          <w:sz w:val="24"/>
          <w:szCs w:val="24"/>
          <w:lang w:val="sr-Cyrl-CS"/>
        </w:rPr>
      </w:pPr>
      <w:r w:rsidRPr="004563E2">
        <w:rPr>
          <w:rFonts w:ascii="Times New Roman" w:hAnsi="Times New Roman" w:cs="Times New Roman"/>
          <w:sz w:val="24"/>
          <w:szCs w:val="24"/>
          <w:lang w:val="sr-Cyrl-C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Pr="005B49C4">
        <w:rPr>
          <w:rFonts w:ascii="Times New Roman" w:hAnsi="Times New Roman" w:cs="Times New Roman"/>
          <w:sz w:val="24"/>
          <w:szCs w:val="24"/>
          <w:lang w:val="sr-Cyrl-RS"/>
        </w:rPr>
        <w:t>2</w:t>
      </w:r>
      <w:r w:rsidR="005B49C4" w:rsidRPr="005B49C4">
        <w:rPr>
          <w:rFonts w:ascii="Times New Roman" w:hAnsi="Times New Roman" w:cs="Times New Roman"/>
          <w:sz w:val="24"/>
          <w:szCs w:val="24"/>
          <w:lang w:val="sr-Cyrl-RS"/>
        </w:rPr>
        <w:t>9</w:t>
      </w:r>
      <w:r w:rsidRPr="005B49C4">
        <w:rPr>
          <w:rFonts w:ascii="Times New Roman" w:hAnsi="Times New Roman" w:cs="Times New Roman"/>
          <w:sz w:val="24"/>
          <w:szCs w:val="24"/>
          <w:lang w:val="sr-Cyrl-CS"/>
        </w:rPr>
        <w:t>. јуна 2020. године</w:t>
      </w:r>
      <w:r w:rsidRPr="004563E2">
        <w:rPr>
          <w:rFonts w:ascii="Times New Roman" w:hAnsi="Times New Roman" w:cs="Times New Roman"/>
          <w:sz w:val="24"/>
          <w:szCs w:val="24"/>
          <w:lang w:val="sr-Cyrl-CS"/>
        </w:rPr>
        <w:t>.</w:t>
      </w:r>
    </w:p>
    <w:p w:rsidR="001879F4" w:rsidRPr="004563E2" w:rsidRDefault="001879F4" w:rsidP="004563E2">
      <w:pPr>
        <w:pStyle w:val="NoSpacing"/>
        <w:jc w:val="both"/>
        <w:rPr>
          <w:rFonts w:ascii="Times New Roman" w:hAnsi="Times New Roman" w:cs="Times New Roman"/>
          <w:sz w:val="24"/>
          <w:szCs w:val="24"/>
          <w:lang w:val="sr-Cyrl-CS"/>
        </w:rPr>
      </w:pPr>
      <w:r w:rsidRPr="004563E2">
        <w:rPr>
          <w:rFonts w:ascii="Times New Roman" w:hAnsi="Times New Roman" w:cs="Times New Roman"/>
          <w:sz w:val="24"/>
          <w:szCs w:val="24"/>
          <w:lang w:val="sr-Cyrl-CS"/>
        </w:rPr>
        <w:t>Провера посебних функционалних компетенција и интервју са Конкурсном комисијом за оба радна места обавиће се у просторијама Министарства просвете, науке и технолошког развоја, Београд, Немањина 22-26.</w:t>
      </w:r>
    </w:p>
    <w:p w:rsidR="00D56222" w:rsidRDefault="0030222B" w:rsidP="004563E2">
      <w:pPr>
        <w:pStyle w:val="NoSpacing"/>
        <w:jc w:val="both"/>
        <w:rPr>
          <w:rFonts w:ascii="Times New Roman" w:hAnsi="Times New Roman" w:cs="Times New Roman"/>
          <w:b/>
          <w:sz w:val="24"/>
          <w:szCs w:val="24"/>
          <w:lang w:val="sr-Cyrl-RS"/>
        </w:rPr>
      </w:pPr>
      <w:r>
        <w:rPr>
          <w:rFonts w:ascii="Times New Roman" w:hAnsi="Times New Roman" w:cs="Times New Roman"/>
          <w:sz w:val="24"/>
          <w:szCs w:val="24"/>
          <w:lang w:val="sr-Cyrl-CS"/>
        </w:rPr>
        <w:t>Кандидати ће о</w:t>
      </w:r>
      <w:r w:rsidR="001879F4" w:rsidRPr="004563E2">
        <w:rPr>
          <w:rFonts w:ascii="Times New Roman" w:hAnsi="Times New Roman" w:cs="Times New Roman"/>
          <w:sz w:val="24"/>
          <w:szCs w:val="24"/>
          <w:lang w:val="sr-Cyrl-CS"/>
        </w:rPr>
        <w:t xml:space="preserve"> датуму, месту и времену </w:t>
      </w:r>
      <w:r>
        <w:rPr>
          <w:rFonts w:ascii="Times New Roman" w:hAnsi="Times New Roman" w:cs="Times New Roman"/>
          <w:sz w:val="24"/>
          <w:szCs w:val="24"/>
          <w:lang w:val="sr-Cyrl-CS"/>
        </w:rPr>
        <w:t>сваке фа</w:t>
      </w:r>
      <w:r w:rsidR="001879F4" w:rsidRPr="004563E2">
        <w:rPr>
          <w:rFonts w:ascii="Times New Roman" w:hAnsi="Times New Roman" w:cs="Times New Roman"/>
          <w:sz w:val="24"/>
          <w:szCs w:val="24"/>
          <w:lang w:val="sr-Cyrl-CS"/>
        </w:rPr>
        <w:t xml:space="preserve">зе изборног поступка </w:t>
      </w:r>
      <w:r>
        <w:rPr>
          <w:rFonts w:ascii="Times New Roman" w:hAnsi="Times New Roman" w:cs="Times New Roman"/>
          <w:sz w:val="24"/>
          <w:szCs w:val="24"/>
          <w:lang w:val="sr-Cyrl-CS"/>
        </w:rPr>
        <w:t xml:space="preserve">бити обавештени </w:t>
      </w:r>
      <w:r w:rsidR="001879F4" w:rsidRPr="004563E2">
        <w:rPr>
          <w:rFonts w:ascii="Times New Roman" w:hAnsi="Times New Roman" w:cs="Times New Roman"/>
          <w:sz w:val="24"/>
          <w:szCs w:val="24"/>
          <w:lang w:val="sr-Cyrl-CS"/>
        </w:rPr>
        <w:t xml:space="preserve">на контакте ( бројеве телефона или </w:t>
      </w:r>
      <w:r w:rsidR="001C00EA">
        <w:rPr>
          <w:rFonts w:ascii="Times New Roman" w:hAnsi="Times New Roman" w:cs="Times New Roman"/>
          <w:sz w:val="24"/>
          <w:szCs w:val="24"/>
          <w:lang w:val="sr-Cyrl-CS"/>
        </w:rPr>
        <w:t>електронске</w:t>
      </w:r>
      <w:r w:rsidR="001879F4" w:rsidRPr="004563E2">
        <w:rPr>
          <w:rFonts w:ascii="Times New Roman" w:hAnsi="Times New Roman" w:cs="Times New Roman"/>
          <w:sz w:val="24"/>
          <w:szCs w:val="24"/>
        </w:rPr>
        <w:t xml:space="preserve"> </w:t>
      </w:r>
      <w:r w:rsidR="001879F4" w:rsidRPr="004563E2">
        <w:rPr>
          <w:rFonts w:ascii="Times New Roman" w:hAnsi="Times New Roman" w:cs="Times New Roman"/>
          <w:sz w:val="24"/>
          <w:szCs w:val="24"/>
          <w:lang w:val="sr-Cyrl-RS"/>
        </w:rPr>
        <w:t>адресе), које наведу у својим обрасцима пријаве.</w:t>
      </w:r>
    </w:p>
    <w:p w:rsidR="00120924" w:rsidRPr="00120924" w:rsidRDefault="00120924" w:rsidP="004563E2">
      <w:pPr>
        <w:pStyle w:val="NoSpacing"/>
        <w:jc w:val="both"/>
        <w:rPr>
          <w:rFonts w:ascii="Times New Roman" w:hAnsi="Times New Roman" w:cs="Times New Roman"/>
          <w:b/>
          <w:sz w:val="24"/>
          <w:szCs w:val="24"/>
          <w:lang w:val="sr-Cyrl-RS"/>
        </w:rPr>
      </w:pPr>
    </w:p>
    <w:p w:rsidR="00F44BF3" w:rsidRPr="004563E2" w:rsidRDefault="00F44BF3" w:rsidP="004563E2">
      <w:pPr>
        <w:shd w:val="clear" w:color="auto" w:fill="FFFFFF"/>
        <w:spacing w:after="0"/>
        <w:contextualSpacing w:val="0"/>
        <w:jc w:val="both"/>
        <w:rPr>
          <w:rFonts w:ascii="Times New Roman" w:eastAsia="Times New Roman" w:hAnsi="Times New Roman" w:cs="Times New Roman"/>
          <w:b/>
          <w:bCs/>
          <w:color w:val="000000" w:themeColor="text1"/>
          <w:sz w:val="24"/>
          <w:szCs w:val="24"/>
        </w:rPr>
      </w:pPr>
      <w:r w:rsidRPr="004563E2">
        <w:rPr>
          <w:rFonts w:ascii="Times New Roman" w:eastAsia="Times New Roman" w:hAnsi="Times New Roman" w:cs="Times New Roman"/>
          <w:b/>
          <w:bCs/>
          <w:color w:val="000000" w:themeColor="text1"/>
          <w:sz w:val="24"/>
          <w:szCs w:val="24"/>
        </w:rPr>
        <w:t>X</w:t>
      </w:r>
      <w:r w:rsidR="001879F4" w:rsidRPr="004563E2">
        <w:rPr>
          <w:rFonts w:ascii="Times New Roman" w:eastAsia="Times New Roman" w:hAnsi="Times New Roman" w:cs="Times New Roman"/>
          <w:b/>
          <w:bCs/>
          <w:color w:val="000000" w:themeColor="text1"/>
          <w:sz w:val="24"/>
          <w:szCs w:val="24"/>
        </w:rPr>
        <w:t>IV</w:t>
      </w:r>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Државни</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службеници</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који</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имају</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право</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да</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учествују</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на</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интерном</w:t>
      </w:r>
      <w:proofErr w:type="spellEnd"/>
      <w:r w:rsidRPr="004563E2">
        <w:rPr>
          <w:rFonts w:ascii="Times New Roman" w:eastAsia="Times New Roman" w:hAnsi="Times New Roman" w:cs="Times New Roman"/>
          <w:b/>
          <w:bCs/>
          <w:color w:val="000000" w:themeColor="text1"/>
          <w:sz w:val="24"/>
          <w:szCs w:val="24"/>
        </w:rPr>
        <w:t xml:space="preserve"> </w:t>
      </w:r>
      <w:proofErr w:type="spellStart"/>
      <w:r w:rsidRPr="004563E2">
        <w:rPr>
          <w:rFonts w:ascii="Times New Roman" w:eastAsia="Times New Roman" w:hAnsi="Times New Roman" w:cs="Times New Roman"/>
          <w:b/>
          <w:bCs/>
          <w:color w:val="000000" w:themeColor="text1"/>
          <w:sz w:val="24"/>
          <w:szCs w:val="24"/>
        </w:rPr>
        <w:t>конкурсу</w:t>
      </w:r>
      <w:proofErr w:type="spellEnd"/>
      <w:r w:rsidRPr="004563E2">
        <w:rPr>
          <w:rFonts w:ascii="Times New Roman" w:eastAsia="Times New Roman" w:hAnsi="Times New Roman" w:cs="Times New Roman"/>
          <w:b/>
          <w:bCs/>
          <w:color w:val="000000" w:themeColor="text1"/>
          <w:sz w:val="24"/>
          <w:szCs w:val="24"/>
        </w:rPr>
        <w:t>:</w:t>
      </w:r>
    </w:p>
    <w:p w:rsidR="00F44BF3" w:rsidRDefault="00F44BF3" w:rsidP="004563E2">
      <w:pPr>
        <w:shd w:val="clear" w:color="auto" w:fill="FFFFFF"/>
        <w:spacing w:after="0"/>
        <w:contextualSpacing w:val="0"/>
        <w:jc w:val="both"/>
        <w:rPr>
          <w:rFonts w:ascii="Times New Roman" w:eastAsia="Times New Roman" w:hAnsi="Times New Roman" w:cs="Times New Roman"/>
          <w:color w:val="000000" w:themeColor="text1"/>
          <w:sz w:val="24"/>
          <w:szCs w:val="24"/>
        </w:rPr>
      </w:pPr>
      <w:proofErr w:type="spellStart"/>
      <w:r w:rsidRPr="004563E2">
        <w:rPr>
          <w:rFonts w:ascii="Times New Roman" w:eastAsia="Times New Roman" w:hAnsi="Times New Roman" w:cs="Times New Roman"/>
          <w:color w:val="000000" w:themeColor="text1"/>
          <w:sz w:val="24"/>
          <w:szCs w:val="24"/>
        </w:rPr>
        <w:t>На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интерном</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конкурсу</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могу</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да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учествују</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само</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државни</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службеници</w:t>
      </w:r>
      <w:proofErr w:type="spellEnd"/>
      <w:r w:rsidRPr="004563E2">
        <w:rPr>
          <w:rFonts w:ascii="Times New Roman" w:eastAsia="Times New Roman" w:hAnsi="Times New Roman" w:cs="Times New Roman"/>
          <w:color w:val="000000" w:themeColor="text1"/>
          <w:sz w:val="24"/>
          <w:szCs w:val="24"/>
        </w:rPr>
        <w:t xml:space="preserve"> </w:t>
      </w:r>
      <w:r w:rsidR="001879F4" w:rsidRPr="004563E2">
        <w:rPr>
          <w:rFonts w:ascii="Times New Roman" w:eastAsia="Times New Roman" w:hAnsi="Times New Roman" w:cs="Times New Roman"/>
          <w:color w:val="000000" w:themeColor="text1"/>
          <w:sz w:val="24"/>
          <w:szCs w:val="24"/>
          <w:lang w:val="sr-Cyrl-RS"/>
        </w:rPr>
        <w:t xml:space="preserve">запослени на неодређно време </w:t>
      </w:r>
      <w:proofErr w:type="spellStart"/>
      <w:r w:rsidRPr="004563E2">
        <w:rPr>
          <w:rFonts w:ascii="Times New Roman" w:eastAsia="Times New Roman" w:hAnsi="Times New Roman" w:cs="Times New Roman"/>
          <w:color w:val="000000" w:themeColor="text1"/>
          <w:sz w:val="24"/>
          <w:szCs w:val="24"/>
        </w:rPr>
        <w:t>из</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органа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државне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управе</w:t>
      </w:r>
      <w:proofErr w:type="spellEnd"/>
      <w:r w:rsidRPr="004563E2">
        <w:rPr>
          <w:rFonts w:ascii="Times New Roman" w:eastAsia="Times New Roman" w:hAnsi="Times New Roman" w:cs="Times New Roman"/>
          <w:color w:val="000000" w:themeColor="text1"/>
          <w:sz w:val="24"/>
          <w:szCs w:val="24"/>
        </w:rPr>
        <w:t xml:space="preserve"> и </w:t>
      </w:r>
      <w:proofErr w:type="spellStart"/>
      <w:r w:rsidRPr="004563E2">
        <w:rPr>
          <w:rFonts w:ascii="Times New Roman" w:eastAsia="Times New Roman" w:hAnsi="Times New Roman" w:cs="Times New Roman"/>
          <w:color w:val="000000" w:themeColor="text1"/>
          <w:sz w:val="24"/>
          <w:szCs w:val="24"/>
        </w:rPr>
        <w:t>служби</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Владе</w:t>
      </w:r>
      <w:proofErr w:type="spellEnd"/>
      <w:r w:rsidRPr="004563E2">
        <w:rPr>
          <w:rFonts w:ascii="Times New Roman" w:eastAsia="Times New Roman" w:hAnsi="Times New Roman" w:cs="Times New Roman"/>
          <w:color w:val="000000" w:themeColor="text1"/>
          <w:sz w:val="24"/>
          <w:szCs w:val="24"/>
        </w:rPr>
        <w:t xml:space="preserve">. </w:t>
      </w:r>
    </w:p>
    <w:p w:rsidR="00120924" w:rsidRPr="00120924" w:rsidRDefault="00120924" w:rsidP="00120924">
      <w:pPr>
        <w:pStyle w:val="NoSpacing"/>
      </w:pPr>
    </w:p>
    <w:p w:rsidR="00F44BF3" w:rsidRPr="004563E2" w:rsidRDefault="00F44BF3" w:rsidP="004563E2">
      <w:pPr>
        <w:shd w:val="clear" w:color="auto" w:fill="FFFFFF"/>
        <w:spacing w:after="0"/>
        <w:contextualSpacing w:val="0"/>
        <w:jc w:val="both"/>
        <w:rPr>
          <w:rFonts w:ascii="Times New Roman" w:eastAsia="Times New Roman" w:hAnsi="Times New Roman" w:cs="Times New Roman"/>
          <w:color w:val="000000" w:themeColor="text1"/>
          <w:sz w:val="24"/>
          <w:szCs w:val="24"/>
        </w:rPr>
      </w:pPr>
      <w:proofErr w:type="spellStart"/>
      <w:r w:rsidRPr="004563E2">
        <w:rPr>
          <w:rFonts w:ascii="Times New Roman" w:eastAsia="Times New Roman" w:hAnsi="Times New Roman" w:cs="Times New Roman"/>
          <w:b/>
          <w:color w:val="000000" w:themeColor="text1"/>
          <w:sz w:val="24"/>
          <w:szCs w:val="24"/>
        </w:rPr>
        <w:lastRenderedPageBreak/>
        <w:t>Н</w:t>
      </w:r>
      <w:r w:rsidRPr="004563E2">
        <w:rPr>
          <w:rFonts w:ascii="Times New Roman" w:eastAsia="Times New Roman" w:hAnsi="Times New Roman" w:cs="Times New Roman"/>
          <w:b/>
          <w:bCs/>
          <w:color w:val="000000" w:themeColor="text1"/>
          <w:sz w:val="24"/>
          <w:szCs w:val="24"/>
        </w:rPr>
        <w:t>апомене</w:t>
      </w:r>
      <w:proofErr w:type="spellEnd"/>
      <w:r w:rsidRPr="004563E2">
        <w:rPr>
          <w:rFonts w:ascii="Times New Roman" w:eastAsia="Times New Roman" w:hAnsi="Times New Roman" w:cs="Times New Roman"/>
          <w:b/>
          <w:bCs/>
          <w:color w:val="000000" w:themeColor="text1"/>
          <w:sz w:val="24"/>
          <w:szCs w:val="24"/>
        </w:rPr>
        <w:t xml:space="preserve">: </w:t>
      </w:r>
    </w:p>
    <w:p w:rsidR="00F44BF3" w:rsidRPr="004563E2" w:rsidRDefault="00F44BF3" w:rsidP="004563E2">
      <w:pPr>
        <w:spacing w:after="0"/>
        <w:contextualSpacing w:val="0"/>
        <w:jc w:val="both"/>
        <w:rPr>
          <w:rFonts w:ascii="Times New Roman" w:eastAsia="Times New Roman" w:hAnsi="Times New Roman" w:cs="Times New Roman"/>
          <w:color w:val="000000" w:themeColor="text1"/>
          <w:sz w:val="24"/>
          <w:szCs w:val="24"/>
          <w:lang w:val="sr-Cyrl-CS"/>
        </w:rPr>
      </w:pPr>
      <w:r w:rsidRPr="004563E2">
        <w:rPr>
          <w:rFonts w:ascii="Times New Roman" w:eastAsia="Times New Roman" w:hAnsi="Times New Roman" w:cs="Times New Roman"/>
          <w:color w:val="000000" w:themeColor="text1"/>
          <w:sz w:val="24"/>
          <w:szCs w:val="24"/>
          <w:lang w:val="sr-Cyrl-CS"/>
        </w:rPr>
        <w:t>Неблаговремене, недопуштене, неразумљиве или непотпуне пријаве биће одбачене.</w:t>
      </w:r>
    </w:p>
    <w:p w:rsidR="001224EC" w:rsidRPr="004563E2" w:rsidRDefault="001224EC" w:rsidP="004563E2">
      <w:pPr>
        <w:shd w:val="clear" w:color="auto" w:fill="FFFFFF"/>
        <w:spacing w:after="0"/>
        <w:contextualSpacing w:val="0"/>
        <w:jc w:val="both"/>
        <w:rPr>
          <w:rFonts w:ascii="Times New Roman" w:eastAsia="Times New Roman" w:hAnsi="Times New Roman" w:cs="Times New Roman"/>
          <w:color w:val="000000" w:themeColor="text1"/>
          <w:sz w:val="24"/>
          <w:szCs w:val="24"/>
          <w:lang w:val="sr-Latn-RS"/>
        </w:rPr>
      </w:pPr>
      <w:r w:rsidRPr="004563E2">
        <w:rPr>
          <w:rFonts w:ascii="Times New Roman" w:eastAsia="Times New Roman" w:hAnsi="Times New Roman" w:cs="Times New Roman"/>
          <w:color w:val="000000" w:themeColor="text1"/>
          <w:sz w:val="24"/>
          <w:szCs w:val="24"/>
          <w:lang w:val="sr-Latn-RS"/>
        </w:rPr>
        <w:t xml:space="preserve">Интерни конкурс спроводи Конкурсна комисија коју је именовао </w:t>
      </w:r>
      <w:r w:rsidR="000170A6" w:rsidRPr="004563E2">
        <w:rPr>
          <w:rFonts w:ascii="Times New Roman" w:eastAsia="Times New Roman" w:hAnsi="Times New Roman" w:cs="Times New Roman"/>
          <w:color w:val="000000" w:themeColor="text1"/>
          <w:sz w:val="24"/>
          <w:szCs w:val="24"/>
          <w:lang w:val="sr-Cyrl-CS"/>
        </w:rPr>
        <w:t>министар просвете, науке и технолошког развоја</w:t>
      </w:r>
      <w:r w:rsidRPr="004563E2">
        <w:rPr>
          <w:rFonts w:ascii="Times New Roman" w:eastAsia="Times New Roman" w:hAnsi="Times New Roman" w:cs="Times New Roman"/>
          <w:color w:val="000000" w:themeColor="text1"/>
          <w:sz w:val="24"/>
          <w:szCs w:val="24"/>
          <w:lang w:val="sr-Latn-RS"/>
        </w:rPr>
        <w:t>.</w:t>
      </w:r>
    </w:p>
    <w:p w:rsidR="00DD0B64" w:rsidRPr="004563E2" w:rsidRDefault="00F44BF3" w:rsidP="004563E2">
      <w:pPr>
        <w:shd w:val="clear" w:color="auto" w:fill="FFFFFF"/>
        <w:spacing w:after="0"/>
        <w:contextualSpacing w:val="0"/>
        <w:jc w:val="both"/>
        <w:rPr>
          <w:rFonts w:ascii="Times New Roman" w:eastAsia="Times New Roman" w:hAnsi="Times New Roman" w:cs="Times New Roman"/>
          <w:color w:val="000000" w:themeColor="text1"/>
          <w:sz w:val="24"/>
          <w:szCs w:val="24"/>
        </w:rPr>
      </w:pPr>
      <w:proofErr w:type="spellStart"/>
      <w:r w:rsidRPr="004563E2">
        <w:rPr>
          <w:rFonts w:ascii="Times New Roman" w:eastAsia="Times New Roman" w:hAnsi="Times New Roman" w:cs="Times New Roman"/>
          <w:color w:val="000000" w:themeColor="text1"/>
          <w:sz w:val="24"/>
          <w:szCs w:val="24"/>
        </w:rPr>
        <w:t>Овај</w:t>
      </w:r>
      <w:proofErr w:type="spellEnd"/>
      <w:r w:rsidR="001879F4" w:rsidRPr="004563E2">
        <w:rPr>
          <w:rFonts w:ascii="Times New Roman" w:eastAsia="Times New Roman" w:hAnsi="Times New Roman" w:cs="Times New Roman"/>
          <w:color w:val="000000" w:themeColor="text1"/>
          <w:sz w:val="24"/>
          <w:szCs w:val="24"/>
          <w:lang w:val="sr-Cyrl-RS"/>
        </w:rPr>
        <w:t xml:space="preserve"> коонкурс се објављује</w:t>
      </w:r>
      <w:r w:rsidRPr="004563E2">
        <w:rPr>
          <w:rFonts w:ascii="Times New Roman" w:eastAsia="Times New Roman" w:hAnsi="Times New Roman" w:cs="Times New Roman"/>
          <w:color w:val="000000" w:themeColor="text1"/>
          <w:sz w:val="24"/>
          <w:szCs w:val="24"/>
        </w:rPr>
        <w:t xml:space="preserve"> </w:t>
      </w:r>
      <w:r w:rsidR="001879F4" w:rsidRPr="004563E2">
        <w:rPr>
          <w:rFonts w:ascii="Times New Roman" w:eastAsia="Times New Roman" w:hAnsi="Times New Roman" w:cs="Times New Roman"/>
          <w:color w:val="000000" w:themeColor="text1"/>
          <w:sz w:val="24"/>
          <w:szCs w:val="24"/>
          <w:lang w:val="sr-Cyrl-RS"/>
        </w:rPr>
        <w:t>на интернет презентацији</w:t>
      </w:r>
      <w:r w:rsidRPr="004563E2">
        <w:rPr>
          <w:rFonts w:ascii="Times New Roman" w:eastAsia="Times New Roman" w:hAnsi="Times New Roman" w:cs="Times New Roman"/>
          <w:color w:val="000000" w:themeColor="text1"/>
          <w:sz w:val="24"/>
          <w:szCs w:val="24"/>
        </w:rPr>
        <w:t xml:space="preserve"> и </w:t>
      </w:r>
      <w:proofErr w:type="spellStart"/>
      <w:r w:rsidRPr="004563E2">
        <w:rPr>
          <w:rFonts w:ascii="Times New Roman" w:eastAsia="Times New Roman" w:hAnsi="Times New Roman" w:cs="Times New Roman"/>
          <w:color w:val="000000" w:themeColor="text1"/>
          <w:sz w:val="24"/>
          <w:szCs w:val="24"/>
        </w:rPr>
        <w:t>огласној</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табли</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Службе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за</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управљање</w:t>
      </w:r>
      <w:proofErr w:type="spellEnd"/>
      <w:r w:rsidRPr="004563E2">
        <w:rPr>
          <w:rFonts w:ascii="Times New Roman" w:eastAsia="Times New Roman" w:hAnsi="Times New Roman" w:cs="Times New Roman"/>
          <w:color w:val="000000" w:themeColor="text1"/>
          <w:sz w:val="24"/>
          <w:szCs w:val="24"/>
        </w:rPr>
        <w:t xml:space="preserve"> </w:t>
      </w:r>
      <w:proofErr w:type="spellStart"/>
      <w:r w:rsidRPr="004563E2">
        <w:rPr>
          <w:rFonts w:ascii="Times New Roman" w:eastAsia="Times New Roman" w:hAnsi="Times New Roman" w:cs="Times New Roman"/>
          <w:color w:val="000000" w:themeColor="text1"/>
          <w:sz w:val="24"/>
          <w:szCs w:val="24"/>
        </w:rPr>
        <w:t>кадровима</w:t>
      </w:r>
      <w:proofErr w:type="spellEnd"/>
      <w:r w:rsidRPr="004563E2">
        <w:rPr>
          <w:rFonts w:ascii="Times New Roman" w:eastAsia="Times New Roman" w:hAnsi="Times New Roman" w:cs="Times New Roman"/>
          <w:color w:val="000000" w:themeColor="text1"/>
          <w:sz w:val="24"/>
          <w:szCs w:val="24"/>
        </w:rPr>
        <w:t xml:space="preserve"> и </w:t>
      </w:r>
      <w:r w:rsidR="001879F4" w:rsidRPr="004563E2">
        <w:rPr>
          <w:rFonts w:ascii="Times New Roman" w:eastAsia="Times New Roman" w:hAnsi="Times New Roman" w:cs="Times New Roman"/>
          <w:color w:val="000000" w:themeColor="text1"/>
          <w:sz w:val="24"/>
          <w:szCs w:val="24"/>
          <w:lang w:val="sr-Cyrl-RS"/>
        </w:rPr>
        <w:t>на интернет презентацији и огласној табли</w:t>
      </w:r>
      <w:r w:rsidRPr="004563E2">
        <w:rPr>
          <w:rFonts w:ascii="Times New Roman" w:eastAsia="Times New Roman" w:hAnsi="Times New Roman" w:cs="Times New Roman"/>
          <w:color w:val="000000" w:themeColor="text1"/>
          <w:sz w:val="24"/>
          <w:szCs w:val="24"/>
        </w:rPr>
        <w:t xml:space="preserve"> </w:t>
      </w:r>
      <w:r w:rsidR="000170A6" w:rsidRPr="004563E2">
        <w:rPr>
          <w:rFonts w:ascii="Times New Roman" w:eastAsia="Times New Roman" w:hAnsi="Times New Roman" w:cs="Times New Roman"/>
          <w:color w:val="000000" w:themeColor="text1"/>
          <w:sz w:val="24"/>
          <w:szCs w:val="24"/>
          <w:lang w:val="sr-Cyrl-CS"/>
        </w:rPr>
        <w:t>Министарства просвете, науке и технолошког развоја</w:t>
      </w:r>
      <w:r w:rsidRPr="004563E2">
        <w:rPr>
          <w:rFonts w:ascii="Times New Roman" w:eastAsia="Times New Roman" w:hAnsi="Times New Roman" w:cs="Times New Roman"/>
          <w:color w:val="000000" w:themeColor="text1"/>
          <w:sz w:val="24"/>
          <w:szCs w:val="24"/>
        </w:rPr>
        <w:t>.</w:t>
      </w:r>
    </w:p>
    <w:p w:rsidR="000170A6" w:rsidRPr="004563E2" w:rsidRDefault="000170A6" w:rsidP="004563E2">
      <w:pPr>
        <w:pStyle w:val="NoSpacing"/>
        <w:jc w:val="both"/>
        <w:rPr>
          <w:rFonts w:ascii="Times New Roman" w:hAnsi="Times New Roman" w:cs="Times New Roman"/>
          <w:sz w:val="24"/>
          <w:szCs w:val="24"/>
          <w:lang w:val="sr-Cyrl-CS"/>
        </w:rPr>
      </w:pPr>
      <w:r w:rsidRPr="004563E2">
        <w:rPr>
          <w:rFonts w:ascii="Times New Roman" w:hAnsi="Times New Roman" w:cs="Times New Roman"/>
          <w:sz w:val="24"/>
          <w:szCs w:val="24"/>
          <w:lang w:val="sr-Cyrl-CS"/>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1224EC" w:rsidRPr="004563E2" w:rsidRDefault="001224EC" w:rsidP="001224EC">
      <w:pPr>
        <w:pStyle w:val="NoSpacing"/>
        <w:rPr>
          <w:rFonts w:ascii="Times New Roman" w:hAnsi="Times New Roman" w:cs="Times New Roman"/>
          <w:color w:val="000000" w:themeColor="text1"/>
          <w:sz w:val="24"/>
          <w:szCs w:val="24"/>
        </w:rPr>
      </w:pPr>
    </w:p>
    <w:p w:rsidR="007714D8" w:rsidRPr="004563E2" w:rsidRDefault="00FB4BF2" w:rsidP="00FB4BF2">
      <w:pPr>
        <w:shd w:val="clear" w:color="auto" w:fill="FFFFFF"/>
        <w:spacing w:after="0"/>
        <w:jc w:val="center"/>
        <w:rPr>
          <w:rFonts w:ascii="Times New Roman" w:eastAsia="Times New Roman" w:hAnsi="Times New Roman" w:cs="Times New Roman"/>
          <w:color w:val="000000" w:themeColor="text1"/>
          <w:sz w:val="24"/>
          <w:szCs w:val="24"/>
        </w:rPr>
      </w:pPr>
      <w:r w:rsidRPr="004563E2">
        <w:rPr>
          <w:rFonts w:ascii="Times New Roman" w:eastAsia="Times New Roman" w:hAnsi="Times New Roman" w:cs="Times New Roman"/>
          <w:color w:val="000000" w:themeColor="text1"/>
          <w:sz w:val="24"/>
          <w:szCs w:val="24"/>
        </w:rPr>
        <w:t xml:space="preserve">                                                                                  </w:t>
      </w:r>
      <w:r w:rsidR="000C1630" w:rsidRPr="004563E2">
        <w:rPr>
          <w:rFonts w:ascii="Times New Roman" w:eastAsia="Times New Roman" w:hAnsi="Times New Roman" w:cs="Times New Roman"/>
          <w:color w:val="000000" w:themeColor="text1"/>
          <w:sz w:val="24"/>
          <w:szCs w:val="24"/>
        </w:rPr>
        <w:t xml:space="preserve">          </w:t>
      </w:r>
      <w:r w:rsidRPr="004563E2">
        <w:rPr>
          <w:rFonts w:ascii="Times New Roman" w:eastAsia="Times New Roman" w:hAnsi="Times New Roman" w:cs="Times New Roman"/>
          <w:color w:val="000000" w:themeColor="text1"/>
          <w:sz w:val="24"/>
          <w:szCs w:val="24"/>
        </w:rPr>
        <w:t xml:space="preserve">      </w:t>
      </w:r>
      <w:r w:rsidR="00925407" w:rsidRPr="004563E2">
        <w:rPr>
          <w:rFonts w:ascii="Times New Roman" w:eastAsia="Times New Roman" w:hAnsi="Times New Roman" w:cs="Times New Roman"/>
          <w:color w:val="000000" w:themeColor="text1"/>
          <w:sz w:val="24"/>
          <w:szCs w:val="24"/>
          <w:lang w:val="sr-Cyrl-CS"/>
        </w:rPr>
        <w:t xml:space="preserve">       </w:t>
      </w:r>
      <w:r w:rsidRPr="004563E2">
        <w:rPr>
          <w:rFonts w:ascii="Times New Roman" w:eastAsia="Times New Roman" w:hAnsi="Times New Roman" w:cs="Times New Roman"/>
          <w:color w:val="000000" w:themeColor="text1"/>
          <w:sz w:val="24"/>
          <w:szCs w:val="24"/>
        </w:rPr>
        <w:t xml:space="preserve">    </w:t>
      </w:r>
      <w:r w:rsidR="00925407" w:rsidRPr="004563E2">
        <w:rPr>
          <w:rFonts w:ascii="Times New Roman" w:eastAsia="Times New Roman" w:hAnsi="Times New Roman" w:cs="Times New Roman"/>
          <w:color w:val="000000" w:themeColor="text1"/>
          <w:sz w:val="24"/>
          <w:szCs w:val="24"/>
          <w:lang w:val="sr-Cyrl-CS"/>
        </w:rPr>
        <w:t xml:space="preserve">          </w:t>
      </w:r>
      <w:r w:rsidRPr="004563E2">
        <w:rPr>
          <w:rFonts w:ascii="Times New Roman" w:eastAsia="Times New Roman" w:hAnsi="Times New Roman" w:cs="Times New Roman"/>
          <w:color w:val="000000" w:themeColor="text1"/>
          <w:sz w:val="24"/>
          <w:szCs w:val="24"/>
        </w:rPr>
        <w:t xml:space="preserve">     </w:t>
      </w:r>
      <w:r w:rsidR="007714D8" w:rsidRPr="004563E2">
        <w:rPr>
          <w:rFonts w:ascii="Times New Roman" w:eastAsia="Times New Roman" w:hAnsi="Times New Roman" w:cs="Times New Roman"/>
          <w:color w:val="000000" w:themeColor="text1"/>
          <w:sz w:val="24"/>
          <w:szCs w:val="24"/>
        </w:rPr>
        <w:t>ДИРЕКТОР</w:t>
      </w:r>
    </w:p>
    <w:p w:rsidR="007714D8" w:rsidRDefault="000C1630" w:rsidP="00E61FA5">
      <w:pPr>
        <w:shd w:val="clear" w:color="auto" w:fill="FFFFFF"/>
        <w:spacing w:after="0"/>
        <w:jc w:val="center"/>
        <w:rPr>
          <w:rFonts w:ascii="Times New Roman" w:eastAsia="Times New Roman" w:hAnsi="Times New Roman" w:cs="Times New Roman"/>
          <w:color w:val="000000" w:themeColor="text1"/>
          <w:sz w:val="24"/>
          <w:szCs w:val="24"/>
        </w:rPr>
      </w:pPr>
      <w:r w:rsidRPr="004563E2">
        <w:rPr>
          <w:rFonts w:ascii="Times New Roman" w:eastAsia="Times New Roman" w:hAnsi="Times New Roman" w:cs="Times New Roman"/>
          <w:color w:val="000000" w:themeColor="text1"/>
          <w:sz w:val="24"/>
          <w:szCs w:val="24"/>
        </w:rPr>
        <w:t xml:space="preserve"> </w:t>
      </w:r>
      <w:r w:rsidR="007714D8" w:rsidRPr="004563E2">
        <w:rPr>
          <w:rFonts w:ascii="Times New Roman" w:eastAsia="Times New Roman" w:hAnsi="Times New Roman" w:cs="Times New Roman"/>
          <w:color w:val="000000" w:themeColor="text1"/>
          <w:sz w:val="24"/>
          <w:szCs w:val="24"/>
        </w:rPr>
        <w:br/>
      </w:r>
      <w:r w:rsidR="007714D8" w:rsidRPr="001224EC">
        <w:rPr>
          <w:rFonts w:ascii="Times New Roman" w:eastAsia="Times New Roman" w:hAnsi="Times New Roman" w:cs="Times New Roman"/>
          <w:color w:val="000000" w:themeColor="text1"/>
          <w:sz w:val="24"/>
          <w:szCs w:val="24"/>
        </w:rPr>
        <w:t>                                                                           </w:t>
      </w:r>
      <w:r w:rsidR="00E61FA5" w:rsidRPr="001224EC">
        <w:rPr>
          <w:rFonts w:ascii="Times New Roman" w:eastAsia="Times New Roman" w:hAnsi="Times New Roman" w:cs="Times New Roman"/>
          <w:color w:val="000000" w:themeColor="text1"/>
          <w:sz w:val="24"/>
          <w:szCs w:val="24"/>
        </w:rPr>
        <w:t>    </w:t>
      </w:r>
      <w:r w:rsidRPr="001224EC">
        <w:rPr>
          <w:rFonts w:ascii="Times New Roman" w:eastAsia="Times New Roman" w:hAnsi="Times New Roman" w:cs="Times New Roman"/>
          <w:color w:val="000000" w:themeColor="text1"/>
          <w:sz w:val="24"/>
          <w:szCs w:val="24"/>
        </w:rPr>
        <w:t xml:space="preserve">           </w:t>
      </w:r>
      <w:r w:rsidR="00E61FA5" w:rsidRPr="001224EC">
        <w:rPr>
          <w:rFonts w:ascii="Times New Roman" w:eastAsia="Times New Roman" w:hAnsi="Times New Roman" w:cs="Times New Roman"/>
          <w:color w:val="000000" w:themeColor="text1"/>
          <w:sz w:val="24"/>
          <w:szCs w:val="24"/>
        </w:rPr>
        <w:t>         </w:t>
      </w:r>
      <w:r w:rsidR="00925407" w:rsidRPr="001224EC">
        <w:rPr>
          <w:rFonts w:ascii="Times New Roman" w:eastAsia="Times New Roman" w:hAnsi="Times New Roman" w:cs="Times New Roman"/>
          <w:color w:val="000000" w:themeColor="text1"/>
          <w:sz w:val="24"/>
          <w:szCs w:val="24"/>
          <w:lang w:val="sr-Cyrl-CS"/>
        </w:rPr>
        <w:t xml:space="preserve">                 </w:t>
      </w:r>
      <w:r w:rsidR="00E61FA5" w:rsidRPr="001224EC">
        <w:rPr>
          <w:rFonts w:ascii="Times New Roman" w:eastAsia="Times New Roman" w:hAnsi="Times New Roman" w:cs="Times New Roman"/>
          <w:color w:val="000000" w:themeColor="text1"/>
          <w:sz w:val="24"/>
          <w:szCs w:val="24"/>
        </w:rPr>
        <w:t>   </w:t>
      </w:r>
      <w:r w:rsidR="00DE22A5" w:rsidRPr="001224EC">
        <w:rPr>
          <w:rFonts w:ascii="Times New Roman" w:eastAsia="Times New Roman" w:hAnsi="Times New Roman" w:cs="Times New Roman"/>
          <w:color w:val="000000" w:themeColor="text1"/>
          <w:sz w:val="24"/>
          <w:szCs w:val="24"/>
        </w:rPr>
        <w:t> </w:t>
      </w:r>
      <w:r w:rsidR="007714D8" w:rsidRPr="001224EC">
        <w:rPr>
          <w:rFonts w:ascii="Times New Roman" w:eastAsia="Times New Roman" w:hAnsi="Times New Roman" w:cs="Times New Roman"/>
          <w:color w:val="000000" w:themeColor="text1"/>
          <w:sz w:val="24"/>
          <w:szCs w:val="24"/>
        </w:rPr>
        <w:t xml:space="preserve"> </w:t>
      </w:r>
      <w:proofErr w:type="spellStart"/>
      <w:r w:rsidR="007714D8" w:rsidRPr="001224EC">
        <w:rPr>
          <w:rFonts w:ascii="Times New Roman" w:eastAsia="Times New Roman" w:hAnsi="Times New Roman" w:cs="Times New Roman"/>
          <w:color w:val="000000" w:themeColor="text1"/>
          <w:sz w:val="24"/>
          <w:szCs w:val="24"/>
        </w:rPr>
        <w:t>др</w:t>
      </w:r>
      <w:proofErr w:type="spellEnd"/>
      <w:r w:rsidR="007714D8" w:rsidRPr="001224EC">
        <w:rPr>
          <w:rFonts w:ascii="Times New Roman" w:eastAsia="Times New Roman" w:hAnsi="Times New Roman" w:cs="Times New Roman"/>
          <w:color w:val="000000" w:themeColor="text1"/>
          <w:sz w:val="24"/>
          <w:szCs w:val="24"/>
        </w:rPr>
        <w:t xml:space="preserve"> </w:t>
      </w:r>
      <w:proofErr w:type="spellStart"/>
      <w:r w:rsidR="007714D8" w:rsidRPr="001224EC">
        <w:rPr>
          <w:rFonts w:ascii="Times New Roman" w:eastAsia="Times New Roman" w:hAnsi="Times New Roman" w:cs="Times New Roman"/>
          <w:color w:val="000000" w:themeColor="text1"/>
          <w:sz w:val="24"/>
          <w:szCs w:val="24"/>
        </w:rPr>
        <w:t>Данило</w:t>
      </w:r>
      <w:proofErr w:type="spellEnd"/>
      <w:r w:rsidR="007714D8" w:rsidRPr="001224EC">
        <w:rPr>
          <w:rFonts w:ascii="Times New Roman" w:eastAsia="Times New Roman" w:hAnsi="Times New Roman" w:cs="Times New Roman"/>
          <w:color w:val="000000" w:themeColor="text1"/>
          <w:sz w:val="24"/>
          <w:szCs w:val="24"/>
        </w:rPr>
        <w:t xml:space="preserve"> </w:t>
      </w:r>
      <w:proofErr w:type="spellStart"/>
      <w:r w:rsidR="007714D8" w:rsidRPr="001224EC">
        <w:rPr>
          <w:rFonts w:ascii="Times New Roman" w:eastAsia="Times New Roman" w:hAnsi="Times New Roman" w:cs="Times New Roman"/>
          <w:color w:val="000000" w:themeColor="text1"/>
          <w:sz w:val="24"/>
          <w:szCs w:val="24"/>
        </w:rPr>
        <w:t>Рончевић</w:t>
      </w:r>
      <w:proofErr w:type="spellEnd"/>
    </w:p>
    <w:sectPr w:rsidR="007714D8" w:rsidSect="001224EC">
      <w:pgSz w:w="11906" w:h="16838"/>
      <w:pgMar w:top="567"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Times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B4BF8"/>
    <w:multiLevelType w:val="hybridMultilevel"/>
    <w:tmpl w:val="7DF0D658"/>
    <w:lvl w:ilvl="0" w:tplc="034021F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78F63E80"/>
    <w:multiLevelType w:val="hybridMultilevel"/>
    <w:tmpl w:val="B85AF1CA"/>
    <w:lvl w:ilvl="0" w:tplc="314C9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8D"/>
    <w:rsid w:val="000170A6"/>
    <w:rsid w:val="00022C03"/>
    <w:rsid w:val="00034D9F"/>
    <w:rsid w:val="00045161"/>
    <w:rsid w:val="00045B71"/>
    <w:rsid w:val="000467B5"/>
    <w:rsid w:val="000B4DE8"/>
    <w:rsid w:val="000B64E9"/>
    <w:rsid w:val="000C1630"/>
    <w:rsid w:val="000C4EFE"/>
    <w:rsid w:val="000C7381"/>
    <w:rsid w:val="000E0DE4"/>
    <w:rsid w:val="000E3DD5"/>
    <w:rsid w:val="001062D3"/>
    <w:rsid w:val="001150DF"/>
    <w:rsid w:val="00120924"/>
    <w:rsid w:val="001224EC"/>
    <w:rsid w:val="00127616"/>
    <w:rsid w:val="00136AC1"/>
    <w:rsid w:val="001432D1"/>
    <w:rsid w:val="0015621D"/>
    <w:rsid w:val="00173E33"/>
    <w:rsid w:val="001879F4"/>
    <w:rsid w:val="001C00EA"/>
    <w:rsid w:val="001E2B3A"/>
    <w:rsid w:val="00201F34"/>
    <w:rsid w:val="0020306A"/>
    <w:rsid w:val="00210C5D"/>
    <w:rsid w:val="00210CD8"/>
    <w:rsid w:val="00211FE4"/>
    <w:rsid w:val="0022281E"/>
    <w:rsid w:val="002307A1"/>
    <w:rsid w:val="002330F4"/>
    <w:rsid w:val="002503F3"/>
    <w:rsid w:val="0025619D"/>
    <w:rsid w:val="002613D9"/>
    <w:rsid w:val="00284AB6"/>
    <w:rsid w:val="002970B1"/>
    <w:rsid w:val="002B6272"/>
    <w:rsid w:val="002C2549"/>
    <w:rsid w:val="002C7696"/>
    <w:rsid w:val="002D2E96"/>
    <w:rsid w:val="002D7335"/>
    <w:rsid w:val="002E5997"/>
    <w:rsid w:val="002F57F7"/>
    <w:rsid w:val="002F6733"/>
    <w:rsid w:val="0030108A"/>
    <w:rsid w:val="0030222B"/>
    <w:rsid w:val="003052F7"/>
    <w:rsid w:val="00310191"/>
    <w:rsid w:val="00350763"/>
    <w:rsid w:val="00393114"/>
    <w:rsid w:val="003A36CE"/>
    <w:rsid w:val="003D3A9E"/>
    <w:rsid w:val="003E0F89"/>
    <w:rsid w:val="003F7929"/>
    <w:rsid w:val="0041255D"/>
    <w:rsid w:val="00420A62"/>
    <w:rsid w:val="00421A8D"/>
    <w:rsid w:val="00435F9E"/>
    <w:rsid w:val="004401D9"/>
    <w:rsid w:val="004563E2"/>
    <w:rsid w:val="004660CA"/>
    <w:rsid w:val="00490F85"/>
    <w:rsid w:val="00496DD1"/>
    <w:rsid w:val="004B1100"/>
    <w:rsid w:val="004B22BC"/>
    <w:rsid w:val="004C329E"/>
    <w:rsid w:val="004D1F46"/>
    <w:rsid w:val="004E2FF7"/>
    <w:rsid w:val="004F5002"/>
    <w:rsid w:val="00501253"/>
    <w:rsid w:val="00501E87"/>
    <w:rsid w:val="00534593"/>
    <w:rsid w:val="00557644"/>
    <w:rsid w:val="00564714"/>
    <w:rsid w:val="00583CD3"/>
    <w:rsid w:val="00596C5A"/>
    <w:rsid w:val="005A71F2"/>
    <w:rsid w:val="005B49C4"/>
    <w:rsid w:val="005B4F76"/>
    <w:rsid w:val="005C5169"/>
    <w:rsid w:val="005C5C63"/>
    <w:rsid w:val="005D287E"/>
    <w:rsid w:val="005D6EFF"/>
    <w:rsid w:val="005E10BE"/>
    <w:rsid w:val="005E275C"/>
    <w:rsid w:val="005F6CA0"/>
    <w:rsid w:val="00600B88"/>
    <w:rsid w:val="00601F2A"/>
    <w:rsid w:val="00601F9C"/>
    <w:rsid w:val="00614FE7"/>
    <w:rsid w:val="006170C1"/>
    <w:rsid w:val="00622BFB"/>
    <w:rsid w:val="006247C4"/>
    <w:rsid w:val="00652D94"/>
    <w:rsid w:val="0065612C"/>
    <w:rsid w:val="00656AC5"/>
    <w:rsid w:val="006908C8"/>
    <w:rsid w:val="006B7712"/>
    <w:rsid w:val="006E091B"/>
    <w:rsid w:val="006E40B5"/>
    <w:rsid w:val="006F4F61"/>
    <w:rsid w:val="00702858"/>
    <w:rsid w:val="00710236"/>
    <w:rsid w:val="0071751F"/>
    <w:rsid w:val="00721470"/>
    <w:rsid w:val="00721EBB"/>
    <w:rsid w:val="00730C0C"/>
    <w:rsid w:val="00741B54"/>
    <w:rsid w:val="00745A16"/>
    <w:rsid w:val="00750742"/>
    <w:rsid w:val="007714D8"/>
    <w:rsid w:val="00777501"/>
    <w:rsid w:val="007778F6"/>
    <w:rsid w:val="0079686F"/>
    <w:rsid w:val="007A7839"/>
    <w:rsid w:val="007B1F1F"/>
    <w:rsid w:val="007B6DF8"/>
    <w:rsid w:val="007C31C5"/>
    <w:rsid w:val="007D085B"/>
    <w:rsid w:val="007D39EA"/>
    <w:rsid w:val="007E15F2"/>
    <w:rsid w:val="007F0401"/>
    <w:rsid w:val="007F4B2B"/>
    <w:rsid w:val="007F559D"/>
    <w:rsid w:val="008125A7"/>
    <w:rsid w:val="008209CB"/>
    <w:rsid w:val="00825FEA"/>
    <w:rsid w:val="00834CF0"/>
    <w:rsid w:val="00867EF4"/>
    <w:rsid w:val="00886F3F"/>
    <w:rsid w:val="008920B1"/>
    <w:rsid w:val="00892636"/>
    <w:rsid w:val="00893AB4"/>
    <w:rsid w:val="008B57E8"/>
    <w:rsid w:val="008B7AA9"/>
    <w:rsid w:val="008C6B6E"/>
    <w:rsid w:val="008E07A8"/>
    <w:rsid w:val="008F3430"/>
    <w:rsid w:val="008F3904"/>
    <w:rsid w:val="008F42BB"/>
    <w:rsid w:val="009057D2"/>
    <w:rsid w:val="00925407"/>
    <w:rsid w:val="00954E4D"/>
    <w:rsid w:val="00966973"/>
    <w:rsid w:val="00985C9A"/>
    <w:rsid w:val="0099728F"/>
    <w:rsid w:val="009A2321"/>
    <w:rsid w:val="009A7CD2"/>
    <w:rsid w:val="009C3559"/>
    <w:rsid w:val="009D15F7"/>
    <w:rsid w:val="009F5D9C"/>
    <w:rsid w:val="00A26CA2"/>
    <w:rsid w:val="00A36C36"/>
    <w:rsid w:val="00A44C18"/>
    <w:rsid w:val="00A5243C"/>
    <w:rsid w:val="00A64206"/>
    <w:rsid w:val="00A75CDF"/>
    <w:rsid w:val="00A77415"/>
    <w:rsid w:val="00A90601"/>
    <w:rsid w:val="00AA3A4B"/>
    <w:rsid w:val="00AA4C20"/>
    <w:rsid w:val="00AB2D7D"/>
    <w:rsid w:val="00AB642C"/>
    <w:rsid w:val="00AE4D9A"/>
    <w:rsid w:val="00B23C66"/>
    <w:rsid w:val="00B44C13"/>
    <w:rsid w:val="00B46802"/>
    <w:rsid w:val="00B5355B"/>
    <w:rsid w:val="00B61A82"/>
    <w:rsid w:val="00B666BD"/>
    <w:rsid w:val="00B902A7"/>
    <w:rsid w:val="00BB6DC7"/>
    <w:rsid w:val="00BB7DA5"/>
    <w:rsid w:val="00BD4FBF"/>
    <w:rsid w:val="00BD7443"/>
    <w:rsid w:val="00BE0418"/>
    <w:rsid w:val="00BE6609"/>
    <w:rsid w:val="00BE6DA4"/>
    <w:rsid w:val="00C047CF"/>
    <w:rsid w:val="00C13308"/>
    <w:rsid w:val="00C25D05"/>
    <w:rsid w:val="00C31181"/>
    <w:rsid w:val="00C318D0"/>
    <w:rsid w:val="00C34CD8"/>
    <w:rsid w:val="00C36969"/>
    <w:rsid w:val="00C45345"/>
    <w:rsid w:val="00C54646"/>
    <w:rsid w:val="00C670EA"/>
    <w:rsid w:val="00C74870"/>
    <w:rsid w:val="00C7768E"/>
    <w:rsid w:val="00C831C3"/>
    <w:rsid w:val="00C85DC3"/>
    <w:rsid w:val="00CA4236"/>
    <w:rsid w:val="00CB0050"/>
    <w:rsid w:val="00CB2421"/>
    <w:rsid w:val="00CC0941"/>
    <w:rsid w:val="00CC11B3"/>
    <w:rsid w:val="00CD5712"/>
    <w:rsid w:val="00CE6F2D"/>
    <w:rsid w:val="00CF494F"/>
    <w:rsid w:val="00D07FD6"/>
    <w:rsid w:val="00D11679"/>
    <w:rsid w:val="00D12ED6"/>
    <w:rsid w:val="00D131E1"/>
    <w:rsid w:val="00D348E3"/>
    <w:rsid w:val="00D40716"/>
    <w:rsid w:val="00D46F48"/>
    <w:rsid w:val="00D52A63"/>
    <w:rsid w:val="00D53A73"/>
    <w:rsid w:val="00D56222"/>
    <w:rsid w:val="00D6533C"/>
    <w:rsid w:val="00D72EF6"/>
    <w:rsid w:val="00D77325"/>
    <w:rsid w:val="00D86D47"/>
    <w:rsid w:val="00DA480A"/>
    <w:rsid w:val="00DA5B39"/>
    <w:rsid w:val="00DB1910"/>
    <w:rsid w:val="00DC723A"/>
    <w:rsid w:val="00DD0B64"/>
    <w:rsid w:val="00DD6FC5"/>
    <w:rsid w:val="00DD787E"/>
    <w:rsid w:val="00DE22A5"/>
    <w:rsid w:val="00E224ED"/>
    <w:rsid w:val="00E27166"/>
    <w:rsid w:val="00E61FA5"/>
    <w:rsid w:val="00E82982"/>
    <w:rsid w:val="00EC07F8"/>
    <w:rsid w:val="00EC0DBC"/>
    <w:rsid w:val="00EC65D4"/>
    <w:rsid w:val="00ED45D6"/>
    <w:rsid w:val="00ED5E47"/>
    <w:rsid w:val="00ED702F"/>
    <w:rsid w:val="00EE1B6D"/>
    <w:rsid w:val="00EF280F"/>
    <w:rsid w:val="00F264C3"/>
    <w:rsid w:val="00F336A6"/>
    <w:rsid w:val="00F3620C"/>
    <w:rsid w:val="00F419A5"/>
    <w:rsid w:val="00F4228E"/>
    <w:rsid w:val="00F44BF3"/>
    <w:rsid w:val="00FA5813"/>
    <w:rsid w:val="00FB45A0"/>
    <w:rsid w:val="00FB4BF2"/>
    <w:rsid w:val="00FB5CB0"/>
    <w:rsid w:val="00FD7F56"/>
    <w:rsid w:val="00FF4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65A7"/>
  <w15:docId w15:val="{7E4C2CFA-0B1B-4EAF-8575-E9903C4C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DD6FC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47CF"/>
    <w:rPr>
      <w:b/>
      <w:bCs/>
    </w:rPr>
  </w:style>
  <w:style w:type="paragraph" w:styleId="BalloonText">
    <w:name w:val="Balloon Text"/>
    <w:basedOn w:val="Normal"/>
    <w:link w:val="BalloonTextChar"/>
    <w:uiPriority w:val="99"/>
    <w:semiHidden/>
    <w:unhideWhenUsed/>
    <w:rsid w:val="00FB5C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B0"/>
    <w:rPr>
      <w:rFonts w:ascii="Segoe UI" w:hAnsi="Segoe UI" w:cs="Segoe UI"/>
      <w:sz w:val="18"/>
      <w:szCs w:val="18"/>
    </w:rPr>
  </w:style>
  <w:style w:type="character" w:styleId="Hyperlink">
    <w:name w:val="Hyperlink"/>
    <w:basedOn w:val="DefaultParagraphFont"/>
    <w:uiPriority w:val="99"/>
    <w:unhideWhenUsed/>
    <w:rsid w:val="00350763"/>
    <w:rPr>
      <w:color w:val="0563C1" w:themeColor="hyperlink"/>
      <w:u w:val="single"/>
    </w:rPr>
  </w:style>
  <w:style w:type="paragraph" w:styleId="ListParagraph">
    <w:name w:val="List Paragraph"/>
    <w:basedOn w:val="Normal"/>
    <w:uiPriority w:val="34"/>
    <w:qFormat/>
    <w:rsid w:val="00DD6FC5"/>
    <w:pPr>
      <w:ind w:left="720"/>
    </w:pPr>
  </w:style>
  <w:style w:type="paragraph" w:styleId="NoSpacing">
    <w:name w:val="No Spacing"/>
    <w:uiPriority w:val="1"/>
    <w:qFormat/>
    <w:rsid w:val="00DD6FC5"/>
    <w:pPr>
      <w:spacing w:after="0" w:line="240" w:lineRule="auto"/>
    </w:pPr>
  </w:style>
  <w:style w:type="table" w:styleId="TableGrid">
    <w:name w:val="Table Grid"/>
    <w:basedOn w:val="TableNormal"/>
    <w:uiPriority w:val="39"/>
    <w:rsid w:val="00D4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_1tekst"/>
    <w:basedOn w:val="Normal"/>
    <w:rsid w:val="00501E87"/>
    <w:pPr>
      <w:spacing w:before="100" w:beforeAutospacing="1" w:after="100" w:afterAutospacing="1"/>
      <w:contextualSpacing w:val="0"/>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B45A0"/>
    <w:pPr>
      <w:spacing w:after="0"/>
      <w:contextualSpacing w:val="0"/>
      <w:jc w:val="both"/>
    </w:pPr>
    <w:rPr>
      <w:rFonts w:ascii="CTimesRoman" w:hAnsi="CTimesRoman" w:cs="Times New Roman"/>
      <w:sz w:val="24"/>
      <w:szCs w:val="24"/>
    </w:rPr>
  </w:style>
  <w:style w:type="character" w:customStyle="1" w:styleId="BodyTextChar">
    <w:name w:val="Body Text Char"/>
    <w:basedOn w:val="DefaultParagraphFont"/>
    <w:link w:val="BodyText"/>
    <w:uiPriority w:val="99"/>
    <w:semiHidden/>
    <w:rsid w:val="00FB45A0"/>
    <w:rPr>
      <w:rFonts w:ascii="CTimesRoman" w:hAnsi="CTimes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40">
      <w:bodyDiv w:val="1"/>
      <w:marLeft w:val="0"/>
      <w:marRight w:val="0"/>
      <w:marTop w:val="0"/>
      <w:marBottom w:val="0"/>
      <w:divBdr>
        <w:top w:val="none" w:sz="0" w:space="0" w:color="auto"/>
        <w:left w:val="none" w:sz="0" w:space="0" w:color="auto"/>
        <w:bottom w:val="none" w:sz="0" w:space="0" w:color="auto"/>
        <w:right w:val="none" w:sz="0" w:space="0" w:color="auto"/>
      </w:divBdr>
    </w:div>
    <w:div w:id="1192263095">
      <w:bodyDiv w:val="1"/>
      <w:marLeft w:val="0"/>
      <w:marRight w:val="0"/>
      <w:marTop w:val="0"/>
      <w:marBottom w:val="0"/>
      <w:divBdr>
        <w:top w:val="none" w:sz="0" w:space="0" w:color="auto"/>
        <w:left w:val="none" w:sz="0" w:space="0" w:color="auto"/>
        <w:bottom w:val="none" w:sz="0" w:space="0" w:color="auto"/>
        <w:right w:val="none" w:sz="0" w:space="0" w:color="auto"/>
      </w:divBdr>
    </w:div>
    <w:div w:id="1249733278">
      <w:bodyDiv w:val="1"/>
      <w:marLeft w:val="0"/>
      <w:marRight w:val="0"/>
      <w:marTop w:val="0"/>
      <w:marBottom w:val="0"/>
      <w:divBdr>
        <w:top w:val="none" w:sz="0" w:space="0" w:color="auto"/>
        <w:left w:val="none" w:sz="0" w:space="0" w:color="auto"/>
        <w:bottom w:val="none" w:sz="0" w:space="0" w:color="auto"/>
        <w:right w:val="none" w:sz="0" w:space="0" w:color="auto"/>
      </w:divBdr>
    </w:div>
    <w:div w:id="1417291058">
      <w:bodyDiv w:val="1"/>
      <w:marLeft w:val="45"/>
      <w:marRight w:val="45"/>
      <w:marTop w:val="45"/>
      <w:marBottom w:val="45"/>
      <w:divBdr>
        <w:top w:val="none" w:sz="0" w:space="0" w:color="auto"/>
        <w:left w:val="none" w:sz="0" w:space="0" w:color="auto"/>
        <w:bottom w:val="none" w:sz="0" w:space="0" w:color="auto"/>
        <w:right w:val="none" w:sz="0" w:space="0" w:color="auto"/>
      </w:divBdr>
      <w:divsChild>
        <w:div w:id="1471939323">
          <w:marLeft w:val="0"/>
          <w:marRight w:val="0"/>
          <w:marTop w:val="0"/>
          <w:marBottom w:val="0"/>
          <w:divBdr>
            <w:top w:val="none" w:sz="0" w:space="0" w:color="auto"/>
            <w:left w:val="none" w:sz="0" w:space="0" w:color="auto"/>
            <w:bottom w:val="none" w:sz="0" w:space="0" w:color="auto"/>
            <w:right w:val="none" w:sz="0" w:space="0" w:color="auto"/>
          </w:divBdr>
          <w:divsChild>
            <w:div w:id="1924338621">
              <w:marLeft w:val="0"/>
              <w:marRight w:val="0"/>
              <w:marTop w:val="0"/>
              <w:marBottom w:val="0"/>
              <w:divBdr>
                <w:top w:val="none" w:sz="0" w:space="0" w:color="auto"/>
                <w:left w:val="none" w:sz="0" w:space="0" w:color="auto"/>
                <w:bottom w:val="none" w:sz="0" w:space="0" w:color="auto"/>
                <w:right w:val="none" w:sz="0" w:space="0" w:color="auto"/>
              </w:divBdr>
              <w:divsChild>
                <w:div w:id="1611089998">
                  <w:marLeft w:val="0"/>
                  <w:marRight w:val="0"/>
                  <w:marTop w:val="0"/>
                  <w:marBottom w:val="0"/>
                  <w:divBdr>
                    <w:top w:val="none" w:sz="0" w:space="0" w:color="auto"/>
                    <w:left w:val="none" w:sz="0" w:space="0" w:color="auto"/>
                    <w:bottom w:val="none" w:sz="0" w:space="0" w:color="auto"/>
                    <w:right w:val="none" w:sz="0" w:space="0" w:color="auto"/>
                  </w:divBdr>
                  <w:divsChild>
                    <w:div w:id="8991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63550">
      <w:bodyDiv w:val="1"/>
      <w:marLeft w:val="0"/>
      <w:marRight w:val="0"/>
      <w:marTop w:val="0"/>
      <w:marBottom w:val="0"/>
      <w:divBdr>
        <w:top w:val="none" w:sz="0" w:space="0" w:color="auto"/>
        <w:left w:val="none" w:sz="0" w:space="0" w:color="auto"/>
        <w:bottom w:val="none" w:sz="0" w:space="0" w:color="auto"/>
        <w:right w:val="none" w:sz="0" w:space="0" w:color="auto"/>
      </w:divBdr>
    </w:div>
    <w:div w:id="1937789349">
      <w:bodyDiv w:val="1"/>
      <w:marLeft w:val="0"/>
      <w:marRight w:val="0"/>
      <w:marTop w:val="0"/>
      <w:marBottom w:val="0"/>
      <w:divBdr>
        <w:top w:val="none" w:sz="0" w:space="0" w:color="auto"/>
        <w:left w:val="none" w:sz="0" w:space="0" w:color="auto"/>
        <w:bottom w:val="none" w:sz="0" w:space="0" w:color="auto"/>
        <w:right w:val="none" w:sz="0" w:space="0" w:color="auto"/>
      </w:divBdr>
    </w:div>
    <w:div w:id="2050955037">
      <w:bodyDiv w:val="1"/>
      <w:marLeft w:val="0"/>
      <w:marRight w:val="0"/>
      <w:marTop w:val="0"/>
      <w:marBottom w:val="0"/>
      <w:divBdr>
        <w:top w:val="none" w:sz="0" w:space="0" w:color="auto"/>
        <w:left w:val="none" w:sz="0" w:space="0" w:color="auto"/>
        <w:bottom w:val="none" w:sz="0" w:space="0" w:color="auto"/>
        <w:right w:val="none" w:sz="0" w:space="0" w:color="auto"/>
      </w:divBdr>
    </w:div>
    <w:div w:id="21438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k.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8C94-109E-4107-A68D-776792AE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Pivalica Drobn</dc:creator>
  <cp:keywords/>
  <dc:description/>
  <cp:lastModifiedBy>Ивана Пивалица Дробњак</cp:lastModifiedBy>
  <cp:revision>9</cp:revision>
  <cp:lastPrinted>2020-06-15T06:44:00Z</cp:lastPrinted>
  <dcterms:created xsi:type="dcterms:W3CDTF">2020-06-12T08:15:00Z</dcterms:created>
  <dcterms:modified xsi:type="dcterms:W3CDTF">2020-06-15T06:52:00Z</dcterms:modified>
</cp:coreProperties>
</file>