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20CB" w14:textId="1723B1FA" w:rsidR="00826297" w:rsidRPr="00E75B3C" w:rsidRDefault="008678D0" w:rsidP="00826297">
      <w:pPr>
        <w:pStyle w:val="Tekstteza"/>
        <w:rPr>
          <w:lang w:val="sr-Latn-RS"/>
        </w:rPr>
      </w:pPr>
      <w:r>
        <w:rPr>
          <w:lang w:val="sr-Latn-RS"/>
        </w:rPr>
        <w:t xml:space="preserve">Dr </w:t>
      </w:r>
      <w:r w:rsidR="00E25A4C" w:rsidRPr="00E75B3C">
        <w:rPr>
          <w:lang w:val="sr-Latn-RS"/>
        </w:rPr>
        <w:t xml:space="preserve">Aleksandar Jović </w:t>
      </w:r>
      <w:r w:rsidR="00A905E2">
        <w:rPr>
          <w:lang w:val="sr-Latn-RS"/>
        </w:rPr>
        <w:t>d</w:t>
      </w:r>
      <w:r w:rsidR="001223FD" w:rsidRPr="00E75B3C">
        <w:rPr>
          <w:lang w:val="sr-Latn-RS"/>
        </w:rPr>
        <w:t xml:space="preserve">iplomirao je </w:t>
      </w:r>
      <w:r w:rsidR="001223FD">
        <w:rPr>
          <w:lang w:val="sr-Latn-RS"/>
        </w:rPr>
        <w:t xml:space="preserve">na </w:t>
      </w:r>
      <w:r w:rsidR="00E25A4C" w:rsidRPr="00E75B3C">
        <w:rPr>
          <w:lang w:val="sr-Latn-RS"/>
        </w:rPr>
        <w:t>Fakultet</w:t>
      </w:r>
      <w:r w:rsidR="001223FD">
        <w:rPr>
          <w:lang w:val="sr-Latn-RS"/>
        </w:rPr>
        <w:t>u</w:t>
      </w:r>
      <w:r w:rsidR="00E25A4C" w:rsidRPr="00E75B3C">
        <w:rPr>
          <w:lang w:val="sr-Latn-RS"/>
        </w:rPr>
        <w:t xml:space="preserve"> za fizičku hemiju Univerziteta u Beogradu</w:t>
      </w:r>
      <w:r w:rsidR="007D76F0">
        <w:rPr>
          <w:lang w:val="sr-Latn-RS"/>
        </w:rPr>
        <w:t xml:space="preserve"> </w:t>
      </w:r>
      <w:r w:rsidR="00ED40B6">
        <w:rPr>
          <w:lang w:val="sr-Latn-RS"/>
        </w:rPr>
        <w:t>aprila 2008. godine</w:t>
      </w:r>
      <w:r w:rsidR="00E25A4C" w:rsidRPr="00E75B3C">
        <w:rPr>
          <w:lang w:val="sr-Latn-RS"/>
        </w:rPr>
        <w:t>.</w:t>
      </w:r>
      <w:r w:rsidR="00E24BCC">
        <w:rPr>
          <w:lang w:val="sr-Latn-RS"/>
        </w:rPr>
        <w:t xml:space="preserve"> </w:t>
      </w:r>
      <w:r>
        <w:rPr>
          <w:lang w:val="sr-Latn-RS"/>
        </w:rPr>
        <w:t>Doktorirao je septembra 2019. godine na</w:t>
      </w:r>
      <w:r w:rsidR="00E24BCC">
        <w:rPr>
          <w:lang w:val="sr-Latn-RS"/>
        </w:rPr>
        <w:t xml:space="preserve"> </w:t>
      </w:r>
      <w:r w:rsidR="00E25A4C" w:rsidRPr="00E75B3C">
        <w:rPr>
          <w:lang w:val="sr-Latn-RS"/>
        </w:rPr>
        <w:t>Fakultet</w:t>
      </w:r>
      <w:r>
        <w:rPr>
          <w:lang w:val="sr-Latn-RS"/>
        </w:rPr>
        <w:t>u</w:t>
      </w:r>
      <w:r w:rsidR="00E25A4C" w:rsidRPr="00E75B3C">
        <w:rPr>
          <w:lang w:val="sr-Latn-RS"/>
        </w:rPr>
        <w:t xml:space="preserve"> za fizičku hemiju Univerziteta u Beogradu </w:t>
      </w:r>
      <w:r w:rsidR="00391DE9">
        <w:rPr>
          <w:lang w:val="sr-Latn-RS"/>
        </w:rPr>
        <w:t>sa temom doktorske disertacije „</w:t>
      </w:r>
      <w:r w:rsidR="00D635F1" w:rsidRPr="00D635F1">
        <w:rPr>
          <w:lang w:val="sr-Latn-RS"/>
        </w:rPr>
        <w:t>Elektrodni materijali na bazi kompozita zeolita sa heteropoli kiselinama i karbonizovanim polianilinom za elektrohemijsku detekciju fenola u vodenim rastvorima</w:t>
      </w:r>
      <w:r w:rsidR="00391DE9">
        <w:rPr>
          <w:lang w:val="sr-Latn-RS"/>
        </w:rPr>
        <w:t>“</w:t>
      </w:r>
      <w:r w:rsidR="00B76617">
        <w:rPr>
          <w:lang w:val="sr-Latn-RS"/>
        </w:rPr>
        <w:t xml:space="preserve">, pod mentorstvom prof. dr Vere Dondur i </w:t>
      </w:r>
      <w:r w:rsidR="009B0949">
        <w:rPr>
          <w:lang w:val="sr-Latn-RS"/>
        </w:rPr>
        <w:t>vanr. prof. dr Biljane Šljukić Paunković</w:t>
      </w:r>
      <w:r w:rsidR="00D635F1">
        <w:rPr>
          <w:lang w:val="sr-Latn-RS"/>
        </w:rPr>
        <w:t xml:space="preserve">. </w:t>
      </w:r>
      <w:r w:rsidR="00826297" w:rsidRPr="00E75B3C">
        <w:rPr>
          <w:lang w:val="sr-Latn-RS"/>
        </w:rPr>
        <w:t xml:space="preserve">Tokom studija bio je stipendista Ministarstva prosvete i sporta Republike Srbije. </w:t>
      </w:r>
      <w:r w:rsidR="00243E62" w:rsidRPr="00E75B3C">
        <w:rPr>
          <w:lang w:val="sr-Latn-RS"/>
        </w:rPr>
        <w:t xml:space="preserve">Dobitnik je </w:t>
      </w:r>
      <w:r w:rsidR="00243E62">
        <w:rPr>
          <w:lang w:val="sr-Latn-RS"/>
        </w:rPr>
        <w:t>g</w:t>
      </w:r>
      <w:r w:rsidR="00243E62" w:rsidRPr="00E75B3C">
        <w:rPr>
          <w:lang w:val="sr-Latn-RS"/>
        </w:rPr>
        <w:t>odišnje nagrade Privredne komore Beograda za najbolji diplomski rad za školsku 2007/2008. godinu.</w:t>
      </w:r>
      <w:r w:rsidR="00243E62" w:rsidRPr="00304C13">
        <w:t xml:space="preserve"> </w:t>
      </w:r>
      <w:r w:rsidR="00826297" w:rsidRPr="00E75B3C">
        <w:rPr>
          <w:lang w:val="sr-Latn-RS"/>
        </w:rPr>
        <w:t>Februara 2012. godine dobio je jednokratnu stipendiju Kongresa SAD za studijski boravak u SAD.</w:t>
      </w:r>
      <w:r w:rsidR="00826297">
        <w:rPr>
          <w:lang w:val="sr-Latn-RS"/>
        </w:rPr>
        <w:t xml:space="preserve"> </w:t>
      </w:r>
      <w:r w:rsidR="00243E62" w:rsidRPr="00304C13">
        <w:rPr>
          <w:lang w:val="sr-Latn-RS"/>
        </w:rPr>
        <w:t>Tokom studija bio je predsednik Studentskog parlamenta Univerziteta u Beogradu i član Stručnog tima Ministarstva prosvete za reformu visokog obrazovanja (HERE tim).</w:t>
      </w:r>
      <w:r w:rsidR="00633D0C">
        <w:rPr>
          <w:lang w:val="sr-Latn-RS"/>
        </w:rPr>
        <w:t xml:space="preserve"> </w:t>
      </w:r>
      <w:r w:rsidR="00304C13" w:rsidRPr="00304C13">
        <w:rPr>
          <w:lang w:val="sr-Latn-RS"/>
        </w:rPr>
        <w:t xml:space="preserve">Povodom 200. godina Univerziteta u Beogradu dobio je Plaketu Univerziteta u Beogradu za izuzetan doprinos razvoju studentskog organizovanja. </w:t>
      </w:r>
    </w:p>
    <w:p w14:paraId="26CD636A" w14:textId="725E78CD" w:rsidR="00E25A4C" w:rsidRPr="00E75B3C" w:rsidRDefault="00E25A4C" w:rsidP="00E25A4C">
      <w:pPr>
        <w:pStyle w:val="Tekstteza"/>
        <w:rPr>
          <w:lang w:val="sr-Latn-RS"/>
        </w:rPr>
      </w:pPr>
      <w:r w:rsidRPr="00E75B3C">
        <w:rPr>
          <w:lang w:val="sr-Latn-RS"/>
        </w:rPr>
        <w:t>Od oktobra 2008. godine zaposlen je na Fakultetu za fizičku hemiju</w:t>
      </w:r>
      <w:r>
        <w:rPr>
          <w:lang w:val="sr-Latn-RS"/>
        </w:rPr>
        <w:t xml:space="preserve"> </w:t>
      </w:r>
      <w:r w:rsidRPr="00E75B3C">
        <w:rPr>
          <w:lang w:val="sr-Latn-RS"/>
        </w:rPr>
        <w:t>kao saradnik u nastavi</w:t>
      </w:r>
      <w:r w:rsidR="00D635F1">
        <w:rPr>
          <w:lang w:val="sr-Latn-RS"/>
        </w:rPr>
        <w:t>.</w:t>
      </w:r>
      <w:r w:rsidRPr="00E75B3C">
        <w:rPr>
          <w:lang w:val="sr-Latn-RS"/>
        </w:rPr>
        <w:t xml:space="preserve"> </w:t>
      </w:r>
      <w:r>
        <w:rPr>
          <w:lang w:val="sr-Latn-RS"/>
        </w:rPr>
        <w:t xml:space="preserve">Za asistenta je izabran u </w:t>
      </w:r>
      <w:r w:rsidRPr="00E75B3C">
        <w:rPr>
          <w:lang w:val="sr-Latn-RS"/>
        </w:rPr>
        <w:t>novembr</w:t>
      </w:r>
      <w:r>
        <w:rPr>
          <w:lang w:val="sr-Latn-RS"/>
        </w:rPr>
        <w:t>u</w:t>
      </w:r>
      <w:r w:rsidRPr="00E75B3C">
        <w:rPr>
          <w:lang w:val="sr-Latn-RS"/>
        </w:rPr>
        <w:t xml:space="preserve"> 2009. godine</w:t>
      </w:r>
      <w:r w:rsidR="006624A8">
        <w:rPr>
          <w:lang w:val="sr-Latn-RS"/>
        </w:rPr>
        <w:t xml:space="preserve"> na istom fakultetu</w:t>
      </w:r>
      <w:r w:rsidRPr="00E75B3C">
        <w:rPr>
          <w:lang w:val="sr-Latn-RS"/>
        </w:rPr>
        <w:t xml:space="preserve">, </w:t>
      </w:r>
      <w:r>
        <w:rPr>
          <w:lang w:val="sr-Latn-RS"/>
        </w:rPr>
        <w:t xml:space="preserve">a </w:t>
      </w:r>
      <w:r w:rsidRPr="00E75B3C">
        <w:rPr>
          <w:lang w:val="sr-Latn-RS"/>
        </w:rPr>
        <w:t xml:space="preserve">od 2016. godine </w:t>
      </w:r>
      <w:r>
        <w:rPr>
          <w:lang w:val="sr-Latn-RS"/>
        </w:rPr>
        <w:t xml:space="preserve">je angažovan </w:t>
      </w:r>
      <w:r w:rsidRPr="00E75B3C">
        <w:rPr>
          <w:lang w:val="sr-Latn-RS"/>
        </w:rPr>
        <w:t>kao samostalni saradnik. Na Fakultetu za fizičku hemiju 2017. godine stekao je i zvanje istraživač-saradnik.</w:t>
      </w:r>
      <w:r w:rsidR="00826297">
        <w:rPr>
          <w:lang w:val="sr-Latn-RS"/>
        </w:rPr>
        <w:t xml:space="preserve"> Od avgusta </w:t>
      </w:r>
      <w:r w:rsidR="003E19AF">
        <w:rPr>
          <w:lang w:val="sr-Latn-RS"/>
        </w:rPr>
        <w:t xml:space="preserve">2019. godine angažovan je </w:t>
      </w:r>
      <w:r w:rsidR="00A9184D">
        <w:rPr>
          <w:lang w:val="sr-Latn-RS"/>
        </w:rPr>
        <w:t>u</w:t>
      </w:r>
      <w:r w:rsidR="003E19AF">
        <w:rPr>
          <w:lang w:val="sr-Latn-RS"/>
        </w:rPr>
        <w:t xml:space="preserve"> Nacionalnom telu za akreditaciju i proveru </w:t>
      </w:r>
      <w:r w:rsidR="00A9184D">
        <w:rPr>
          <w:lang w:val="sr-Latn-RS"/>
        </w:rPr>
        <w:t xml:space="preserve">kvaliteta u visokom obrazovanju </w:t>
      </w:r>
      <w:r w:rsidR="008678D0">
        <w:rPr>
          <w:lang w:val="sr-Latn-RS"/>
        </w:rPr>
        <w:t xml:space="preserve">(Nacionalno akreditaciono telo) </w:t>
      </w:r>
      <w:r w:rsidR="00A9184D">
        <w:rPr>
          <w:lang w:val="sr-Latn-RS"/>
        </w:rPr>
        <w:t>na poslovima međunarodne saradnje, projekata i edukacije</w:t>
      </w:r>
      <w:r w:rsidR="008678D0">
        <w:rPr>
          <w:lang w:val="sr-Latn-RS"/>
        </w:rPr>
        <w:t>, a od juna 2020. godine je pomoćnik direktora Nacionalnog akreditacionog tela.</w:t>
      </w:r>
    </w:p>
    <w:p w14:paraId="73A80969" w14:textId="442C36B0" w:rsidR="002D38B9" w:rsidRPr="00E75B3C" w:rsidRDefault="002D38B9" w:rsidP="002D38B9">
      <w:pPr>
        <w:pStyle w:val="Tekstteza"/>
        <w:rPr>
          <w:lang w:val="sr-Latn-RS"/>
        </w:rPr>
      </w:pPr>
      <w:r w:rsidRPr="00A905E2">
        <w:rPr>
          <w:lang w:val="sr-Latn-RS"/>
        </w:rPr>
        <w:t>Bi</w:t>
      </w:r>
      <w:r>
        <w:rPr>
          <w:lang w:val="sr-Latn-RS"/>
        </w:rPr>
        <w:t xml:space="preserve">o </w:t>
      </w:r>
      <w:r w:rsidRPr="00A905E2">
        <w:rPr>
          <w:lang w:val="sr-Latn-RS"/>
        </w:rPr>
        <w:t xml:space="preserve">je </w:t>
      </w:r>
      <w:r>
        <w:rPr>
          <w:lang w:val="sr-Latn-RS"/>
        </w:rPr>
        <w:t xml:space="preserve">stalni </w:t>
      </w:r>
      <w:r w:rsidRPr="00A905E2">
        <w:rPr>
          <w:lang w:val="sr-Latn-RS"/>
        </w:rPr>
        <w:t xml:space="preserve">član </w:t>
      </w:r>
      <w:r w:rsidR="008678D0">
        <w:rPr>
          <w:lang w:val="sr-Latn-RS"/>
        </w:rPr>
        <w:t>više odbora i k</w:t>
      </w:r>
      <w:r w:rsidRPr="00A905E2">
        <w:rPr>
          <w:lang w:val="sr-Latn-RS"/>
        </w:rPr>
        <w:t>omisij</w:t>
      </w:r>
      <w:r>
        <w:rPr>
          <w:lang w:val="sr-Latn-RS"/>
        </w:rPr>
        <w:t>a za obezbeđenje i unapređenje kvaliteta na F</w:t>
      </w:r>
      <w:r w:rsidRPr="00A905E2">
        <w:rPr>
          <w:lang w:val="sr-Latn-RS"/>
        </w:rPr>
        <w:t>akultet</w:t>
      </w:r>
      <w:r>
        <w:rPr>
          <w:lang w:val="sr-Latn-RS"/>
        </w:rPr>
        <w:t>u</w:t>
      </w:r>
      <w:r w:rsidRPr="00A905E2">
        <w:rPr>
          <w:lang w:val="sr-Latn-RS"/>
        </w:rPr>
        <w:t xml:space="preserve"> </w:t>
      </w:r>
      <w:r>
        <w:rPr>
          <w:lang w:val="sr-Latn-RS"/>
        </w:rPr>
        <w:t>za fizičku hemiju</w:t>
      </w:r>
      <w:r w:rsidR="008678D0">
        <w:rPr>
          <w:lang w:val="sr-Latn-RS"/>
        </w:rPr>
        <w:t xml:space="preserve"> i </w:t>
      </w:r>
      <w:r w:rsidRPr="00A905E2">
        <w:rPr>
          <w:lang w:val="sr-Latn-RS"/>
        </w:rPr>
        <w:t>Univerzitet</w:t>
      </w:r>
      <w:r w:rsidR="008678D0">
        <w:rPr>
          <w:lang w:val="sr-Latn-RS"/>
        </w:rPr>
        <w:t>u</w:t>
      </w:r>
      <w:r w:rsidRPr="00A905E2">
        <w:rPr>
          <w:lang w:val="sr-Latn-RS"/>
        </w:rPr>
        <w:t xml:space="preserve"> u Beogradu</w:t>
      </w:r>
      <w:r>
        <w:rPr>
          <w:lang w:val="sr-Latn-RS"/>
        </w:rPr>
        <w:t xml:space="preserve"> od 2008. do 2019. godine</w:t>
      </w:r>
      <w:r w:rsidR="008678D0">
        <w:rPr>
          <w:lang w:val="sr-Latn-RS"/>
        </w:rPr>
        <w:t>, kao i član radnih grupa Ministarstva prosvete, nauke i tehnološkog razvoja u vezi visokog obrazovanja.</w:t>
      </w:r>
    </w:p>
    <w:p w14:paraId="59A27B6A" w14:textId="690F145E" w:rsidR="00E25A4C" w:rsidRDefault="00E25A4C" w:rsidP="00304C13">
      <w:pPr>
        <w:pStyle w:val="Tekstteza"/>
        <w:rPr>
          <w:lang w:val="sr-Latn-RS"/>
        </w:rPr>
      </w:pPr>
      <w:r w:rsidRPr="00E75B3C">
        <w:rPr>
          <w:lang w:val="sr-Latn-RS"/>
        </w:rPr>
        <w:t xml:space="preserve">Učestvovao je na </w:t>
      </w:r>
      <w:r w:rsidR="00304C13">
        <w:rPr>
          <w:lang w:val="sr-Latn-RS"/>
        </w:rPr>
        <w:t xml:space="preserve">nacionalnim </w:t>
      </w:r>
      <w:r w:rsidR="003408FC">
        <w:rPr>
          <w:lang w:val="sr-Latn-RS"/>
        </w:rPr>
        <w:t>naučno</w:t>
      </w:r>
      <w:r w:rsidR="00304C13">
        <w:rPr>
          <w:lang w:val="sr-Latn-RS"/>
        </w:rPr>
        <w:t xml:space="preserve">istraživačkim </w:t>
      </w:r>
      <w:r w:rsidRPr="00E75B3C">
        <w:rPr>
          <w:lang w:val="sr-Latn-RS"/>
        </w:rPr>
        <w:t>projektima</w:t>
      </w:r>
      <w:r w:rsidR="006F3820">
        <w:rPr>
          <w:lang w:val="sr-Latn-RS"/>
        </w:rPr>
        <w:t xml:space="preserve"> koje finansira Ministarstvo zaduženo za nauku, čiji je rukovodilac </w:t>
      </w:r>
      <w:r w:rsidR="00B76617">
        <w:rPr>
          <w:lang w:val="sr-Latn-RS"/>
        </w:rPr>
        <w:t>prof. dr Vera Dondur</w:t>
      </w:r>
      <w:r w:rsidRPr="00E75B3C">
        <w:rPr>
          <w:lang w:val="sr-Latn-RS"/>
        </w:rPr>
        <w:t>: 1) 2011</w:t>
      </w:r>
      <w:r w:rsidR="006624A8">
        <w:rPr>
          <w:lang w:val="sr-Latn-RS"/>
        </w:rPr>
        <w:t xml:space="preserve"> – 2019</w:t>
      </w:r>
      <w:r w:rsidRPr="00E75B3C">
        <w:rPr>
          <w:lang w:val="sr-Latn-RS"/>
        </w:rPr>
        <w:t>. godine</w:t>
      </w:r>
      <w:r w:rsidR="006624A8">
        <w:rPr>
          <w:lang w:val="sr-Latn-RS"/>
        </w:rPr>
        <w:t xml:space="preserve"> </w:t>
      </w:r>
      <w:r w:rsidRPr="00E75B3C">
        <w:rPr>
          <w:lang w:val="sr-Latn-RS"/>
        </w:rPr>
        <w:t>„Porozni materijali na bazi oksida u zaštiti  životne sredine od genotoksičnih supstanci</w:t>
      </w:r>
      <w:r w:rsidR="002D38B9">
        <w:rPr>
          <w:lang w:val="sr-Latn-RS"/>
        </w:rPr>
        <w:t>“ (</w:t>
      </w:r>
      <w:r w:rsidR="002D38B9" w:rsidRPr="00E75B3C">
        <w:rPr>
          <w:lang w:val="sr-Latn-RS"/>
        </w:rPr>
        <w:t>OI 172018</w:t>
      </w:r>
      <w:r w:rsidR="002D38B9">
        <w:rPr>
          <w:lang w:val="sr-Latn-RS"/>
        </w:rPr>
        <w:t>)</w:t>
      </w:r>
      <w:r w:rsidR="006F3820">
        <w:rPr>
          <w:lang w:val="sr-Latn-RS"/>
        </w:rPr>
        <w:t>;</w:t>
      </w:r>
      <w:r w:rsidR="00304C13">
        <w:rPr>
          <w:lang w:val="sr-Latn-RS"/>
        </w:rPr>
        <w:t xml:space="preserve"> i </w:t>
      </w:r>
      <w:r w:rsidRPr="00E75B3C">
        <w:rPr>
          <w:lang w:val="sr-Latn-RS"/>
        </w:rPr>
        <w:t>2) 2008 – 2010. godine</w:t>
      </w:r>
      <w:r w:rsidR="006624A8">
        <w:rPr>
          <w:lang w:val="sr-Latn-RS"/>
        </w:rPr>
        <w:t xml:space="preserve"> </w:t>
      </w:r>
      <w:r w:rsidRPr="00E75B3C">
        <w:rPr>
          <w:lang w:val="sr-Latn-RS"/>
        </w:rPr>
        <w:t>„Strukturne modifikacije i reakcije mikroporoznih i mezoporoznih materijala</w:t>
      </w:r>
      <w:r w:rsidR="002D38B9">
        <w:rPr>
          <w:lang w:val="sr-Latn-RS"/>
        </w:rPr>
        <w:t>“ (</w:t>
      </w:r>
      <w:r w:rsidR="002D38B9" w:rsidRPr="00E75B3C">
        <w:rPr>
          <w:lang w:val="sr-Latn-RS"/>
        </w:rPr>
        <w:t>ON</w:t>
      </w:r>
      <w:r w:rsidR="002D38B9">
        <w:rPr>
          <w:lang w:val="sr-Latn-RS"/>
        </w:rPr>
        <w:t xml:space="preserve"> </w:t>
      </w:r>
      <w:r w:rsidR="002D38B9" w:rsidRPr="00E75B3C">
        <w:rPr>
          <w:lang w:val="sr-Latn-RS"/>
        </w:rPr>
        <w:t>142055</w:t>
      </w:r>
      <w:r w:rsidR="002D38B9">
        <w:rPr>
          <w:lang w:val="sr-Latn-RS"/>
        </w:rPr>
        <w:t>)</w:t>
      </w:r>
      <w:r w:rsidRPr="00E75B3C">
        <w:rPr>
          <w:lang w:val="sr-Latn-RS"/>
        </w:rPr>
        <w:t>.</w:t>
      </w:r>
    </w:p>
    <w:p w14:paraId="4965851F" w14:textId="2AA45B2B" w:rsidR="00E25A4C" w:rsidRPr="00E75B3C" w:rsidRDefault="00997DC7" w:rsidP="00E25A4C">
      <w:pPr>
        <w:pStyle w:val="Tekstteza"/>
        <w:rPr>
          <w:lang w:val="sr-Latn-RS"/>
        </w:rPr>
      </w:pPr>
      <w:r>
        <w:rPr>
          <w:lang w:val="sr-Latn-RS"/>
        </w:rPr>
        <w:t>Koa</w:t>
      </w:r>
      <w:r w:rsidR="00E25A4C" w:rsidRPr="00E75B3C">
        <w:rPr>
          <w:lang w:val="sr-Latn-RS"/>
        </w:rPr>
        <w:t>utor</w:t>
      </w:r>
      <w:r w:rsidR="00304C13">
        <w:rPr>
          <w:lang w:val="sr-Latn-RS"/>
        </w:rPr>
        <w:t xml:space="preserve"> je</w:t>
      </w:r>
      <w:r w:rsidR="00E25A4C" w:rsidRPr="00E75B3C">
        <w:rPr>
          <w:lang w:val="sr-Latn-RS"/>
        </w:rPr>
        <w:t xml:space="preserve"> šest naučnih radova u međunarodnim časopisima, jednog </w:t>
      </w:r>
      <w:r w:rsidR="00447DC7">
        <w:rPr>
          <w:lang w:val="sr-Latn-RS"/>
        </w:rPr>
        <w:t xml:space="preserve">univerzitetskog </w:t>
      </w:r>
      <w:r w:rsidR="00E25A4C" w:rsidRPr="00E75B3C">
        <w:rPr>
          <w:lang w:val="sr-Latn-RS"/>
        </w:rPr>
        <w:t>praktikuma</w:t>
      </w:r>
      <w:r w:rsidR="00E25A4C">
        <w:rPr>
          <w:lang w:val="sr-Latn-RS"/>
        </w:rPr>
        <w:t>:</w:t>
      </w:r>
      <w:r w:rsidR="00E25A4C" w:rsidRPr="00E75B3C">
        <w:rPr>
          <w:lang w:val="sr-Latn-RS"/>
        </w:rPr>
        <w:t xml:space="preserve"> „Praktikum i zadaci iz Hemijske kinetike“</w:t>
      </w:r>
      <w:r w:rsidR="00447DC7">
        <w:rPr>
          <w:lang w:val="sr-Latn-RS"/>
        </w:rPr>
        <w:t>, publikacija</w:t>
      </w:r>
      <w:r w:rsidR="0094633F">
        <w:rPr>
          <w:lang w:val="sr-Latn-RS"/>
        </w:rPr>
        <w:t xml:space="preserve">: </w:t>
      </w:r>
      <w:r w:rsidR="003057B5">
        <w:rPr>
          <w:lang w:val="sr-Latn-RS"/>
        </w:rPr>
        <w:t>„</w:t>
      </w:r>
      <w:r w:rsidR="003057B5" w:rsidRPr="003057B5">
        <w:rPr>
          <w:lang w:val="sr-Latn-RS"/>
        </w:rPr>
        <w:t>Od doktorskih studija ka doktorskim školama</w:t>
      </w:r>
      <w:r w:rsidR="003057B5">
        <w:rPr>
          <w:lang w:val="sr-Latn-RS"/>
        </w:rPr>
        <w:t xml:space="preserve">“, </w:t>
      </w:r>
      <w:r>
        <w:rPr>
          <w:lang w:val="sr-Latn-RS"/>
        </w:rPr>
        <w:t>„</w:t>
      </w:r>
      <w:r w:rsidRPr="00997DC7">
        <w:rPr>
          <w:lang w:val="sr-Latn-RS"/>
        </w:rPr>
        <w:t>Doktorske studije u Srbiji</w:t>
      </w:r>
      <w:r>
        <w:rPr>
          <w:lang w:val="sr-Latn-RS"/>
        </w:rPr>
        <w:t xml:space="preserve">“, </w:t>
      </w:r>
      <w:r w:rsidR="006F4DAB">
        <w:rPr>
          <w:lang w:val="sr-Latn-RS"/>
        </w:rPr>
        <w:t xml:space="preserve">„Nauka u Srbiji 2010-2013“ </w:t>
      </w:r>
      <w:r w:rsidR="00D74AD2">
        <w:rPr>
          <w:lang w:val="sr-Latn-RS"/>
        </w:rPr>
        <w:t xml:space="preserve">i </w:t>
      </w:r>
      <w:r w:rsidR="00FA2F9B">
        <w:rPr>
          <w:lang w:val="sr-Latn-RS"/>
        </w:rPr>
        <w:t>„</w:t>
      </w:r>
      <w:r w:rsidR="00FA2F9B" w:rsidRPr="00FA2F9B">
        <w:rPr>
          <w:lang w:val="sr-Latn-RS"/>
        </w:rPr>
        <w:t>Od Visoke škole i Liceja do danas: Univerzitet u Beogradu: 1808-2008</w:t>
      </w:r>
      <w:r w:rsidR="00FA2F9B">
        <w:rPr>
          <w:lang w:val="sr-Latn-RS"/>
        </w:rPr>
        <w:t>“</w:t>
      </w:r>
      <w:r w:rsidR="00200EA9">
        <w:rPr>
          <w:lang w:val="sr-Latn-RS"/>
        </w:rPr>
        <w:t>, kao i preko deset radova na temu reforme visokog obrazovanja u Srbiji</w:t>
      </w:r>
      <w:r w:rsidR="00843864">
        <w:rPr>
          <w:lang w:val="sr-Latn-RS"/>
        </w:rPr>
        <w:t xml:space="preserve">, saopštenih na međunarodnim i </w:t>
      </w:r>
      <w:r w:rsidR="00BC6044">
        <w:rPr>
          <w:lang w:val="sr-Latn-RS"/>
        </w:rPr>
        <w:t xml:space="preserve">domaćin naučnim </w:t>
      </w:r>
      <w:r w:rsidR="00BC6044">
        <w:rPr>
          <w:lang w:val="sr-Latn-RS"/>
        </w:rPr>
        <w:lastRenderedPageBreak/>
        <w:t>skupovima</w:t>
      </w:r>
      <w:r w:rsidR="00E25A4C" w:rsidRPr="00E75B3C">
        <w:rPr>
          <w:lang w:val="sr-Latn-RS"/>
        </w:rPr>
        <w:t xml:space="preserve">. </w:t>
      </w:r>
      <w:r w:rsidR="00BC6044">
        <w:rPr>
          <w:lang w:val="sr-Latn-RS"/>
        </w:rPr>
        <w:t>O</w:t>
      </w:r>
      <w:r w:rsidR="00843864">
        <w:rPr>
          <w:lang w:val="sr-Latn-RS"/>
        </w:rPr>
        <w:t xml:space="preserve">rganizovao veliki broj </w:t>
      </w:r>
      <w:r w:rsidR="00E25A4C" w:rsidRPr="00E75B3C">
        <w:rPr>
          <w:lang w:val="sr-Latn-RS"/>
        </w:rPr>
        <w:t>međunarodni</w:t>
      </w:r>
      <w:r w:rsidR="00843864">
        <w:rPr>
          <w:lang w:val="sr-Latn-RS"/>
        </w:rPr>
        <w:t>h</w:t>
      </w:r>
      <w:r w:rsidR="00E25A4C" w:rsidRPr="00E75B3C">
        <w:rPr>
          <w:lang w:val="sr-Latn-RS"/>
        </w:rPr>
        <w:t xml:space="preserve"> i domaći</w:t>
      </w:r>
      <w:r w:rsidR="00843864">
        <w:rPr>
          <w:lang w:val="sr-Latn-RS"/>
        </w:rPr>
        <w:t>h</w:t>
      </w:r>
      <w:r w:rsidR="00E25A4C" w:rsidRPr="00E75B3C">
        <w:rPr>
          <w:lang w:val="sr-Latn-RS"/>
        </w:rPr>
        <w:t xml:space="preserve"> </w:t>
      </w:r>
      <w:r w:rsidR="00843864">
        <w:rPr>
          <w:lang w:val="sr-Latn-RS"/>
        </w:rPr>
        <w:t>stručnih</w:t>
      </w:r>
      <w:r w:rsidR="00E25A4C" w:rsidRPr="00E75B3C">
        <w:rPr>
          <w:lang w:val="sr-Latn-RS"/>
        </w:rPr>
        <w:t xml:space="preserve"> skupov</w:t>
      </w:r>
      <w:r w:rsidR="00BC6044">
        <w:rPr>
          <w:lang w:val="sr-Latn-RS"/>
        </w:rPr>
        <w:t>a</w:t>
      </w:r>
      <w:r w:rsidR="00E25A4C" w:rsidRPr="00E75B3C">
        <w:rPr>
          <w:lang w:val="sr-Latn-RS"/>
        </w:rPr>
        <w:t xml:space="preserve"> </w:t>
      </w:r>
      <w:r w:rsidR="00BC6044">
        <w:rPr>
          <w:lang w:val="sr-Latn-RS"/>
        </w:rPr>
        <w:t xml:space="preserve">na temu </w:t>
      </w:r>
      <w:r w:rsidR="00E25A4C" w:rsidRPr="00E75B3C">
        <w:rPr>
          <w:lang w:val="sr-Latn-RS"/>
        </w:rPr>
        <w:t xml:space="preserve">razvoja </w:t>
      </w:r>
      <w:r w:rsidR="004554E9">
        <w:rPr>
          <w:lang w:val="sr-Latn-RS"/>
        </w:rPr>
        <w:t xml:space="preserve">i kvaliteta </w:t>
      </w:r>
      <w:r w:rsidR="00E25A4C" w:rsidRPr="00E75B3C">
        <w:rPr>
          <w:lang w:val="sr-Latn-RS"/>
        </w:rPr>
        <w:t>visokog obrazovanja.</w:t>
      </w:r>
    </w:p>
    <w:p w14:paraId="3720ECEA" w14:textId="5C123242" w:rsidR="00300D2A" w:rsidRPr="00F73F3A" w:rsidRDefault="00DB062C" w:rsidP="00D74D1E">
      <w:pPr>
        <w:spacing w:line="360" w:lineRule="auto"/>
        <w:ind w:firstLine="567"/>
        <w:jc w:val="both"/>
      </w:pPr>
      <w:r w:rsidRPr="009B25EE">
        <w:rPr>
          <w:rFonts w:eastAsia="Times New Roman"/>
          <w:szCs w:val="20"/>
        </w:rPr>
        <w:t>K</w:t>
      </w:r>
      <w:r w:rsidR="00C46F00" w:rsidRPr="009B25EE">
        <w:rPr>
          <w:rFonts w:eastAsia="Times New Roman"/>
          <w:szCs w:val="20"/>
        </w:rPr>
        <w:t xml:space="preserve">ao istraživač i finansijski </w:t>
      </w:r>
      <w:r w:rsidR="004D32FA" w:rsidRPr="009B25EE">
        <w:rPr>
          <w:rFonts w:eastAsia="Times New Roman"/>
          <w:szCs w:val="20"/>
        </w:rPr>
        <w:t>administrator u</w:t>
      </w:r>
      <w:r w:rsidR="00E25A4C" w:rsidRPr="009B25EE">
        <w:rPr>
          <w:rFonts w:eastAsia="Times New Roman"/>
          <w:szCs w:val="20"/>
        </w:rPr>
        <w:t xml:space="preserve">čestvovao je na više </w:t>
      </w:r>
      <w:r w:rsidR="00317E1A">
        <w:rPr>
          <w:rFonts w:eastAsia="Times New Roman"/>
          <w:szCs w:val="20"/>
        </w:rPr>
        <w:t xml:space="preserve">od 10 </w:t>
      </w:r>
      <w:r w:rsidR="00E25A4C" w:rsidRPr="009B25EE">
        <w:rPr>
          <w:rFonts w:eastAsia="Times New Roman"/>
          <w:szCs w:val="20"/>
        </w:rPr>
        <w:t>međunarodnih projekata</w:t>
      </w:r>
      <w:r w:rsidR="004F33D4" w:rsidRPr="009B25EE">
        <w:rPr>
          <w:rFonts w:eastAsia="Times New Roman"/>
          <w:szCs w:val="20"/>
        </w:rPr>
        <w:t xml:space="preserve">: </w:t>
      </w:r>
      <w:r w:rsidR="00E33B5E" w:rsidRPr="009B25EE">
        <w:rPr>
          <w:rFonts w:eastAsia="Times New Roman"/>
          <w:szCs w:val="20"/>
        </w:rPr>
        <w:t xml:space="preserve">1) </w:t>
      </w:r>
      <w:r w:rsidR="00317E1A">
        <w:rPr>
          <w:rFonts w:eastAsia="Times New Roman"/>
          <w:szCs w:val="20"/>
        </w:rPr>
        <w:t xml:space="preserve">četiri </w:t>
      </w:r>
      <w:r w:rsidR="00E33B5E" w:rsidRPr="009B25EE">
        <w:rPr>
          <w:rFonts w:eastAsia="Times New Roman"/>
          <w:szCs w:val="20"/>
        </w:rPr>
        <w:t>Erasmus</w:t>
      </w:r>
      <w:r w:rsidR="00E33B5E">
        <w:t>+ CBHE projekt</w:t>
      </w:r>
      <w:r w:rsidR="00317E1A">
        <w:t>a</w:t>
      </w:r>
      <w:r w:rsidR="00094091">
        <w:t>:</w:t>
      </w:r>
      <w:r w:rsidR="00E33B5E">
        <w:t xml:space="preserve"> </w:t>
      </w:r>
      <w:r w:rsidR="00FF015B">
        <w:t>„</w:t>
      </w:r>
      <w:hyperlink r:id="rId5" w:history="1">
        <w:r w:rsidR="00E33B5E" w:rsidRPr="00317E1A">
          <w:rPr>
            <w:rStyle w:val="Hyperlink"/>
            <w:lang w:val="en-GB"/>
          </w:rPr>
          <w:t>FINanacial management, Accounting and Controlling curricula development for capacity building of public administration – FINAC</w:t>
        </w:r>
      </w:hyperlink>
      <w:r w:rsidR="00FF015B" w:rsidRPr="00317E1A">
        <w:rPr>
          <w:lang w:val="en-GB"/>
        </w:rPr>
        <w:t>“</w:t>
      </w:r>
      <w:r w:rsidR="00E33B5E" w:rsidRPr="00317E1A">
        <w:rPr>
          <w:lang w:val="en-GB"/>
        </w:rPr>
        <w:t xml:space="preserve">, </w:t>
      </w:r>
      <w:r w:rsidR="00FF015B" w:rsidRPr="00317E1A">
        <w:rPr>
          <w:lang w:val="en-GB"/>
        </w:rPr>
        <w:t>„</w:t>
      </w:r>
      <w:hyperlink r:id="rId6" w:history="1">
        <w:r w:rsidR="00A24193" w:rsidRPr="00317E1A">
          <w:rPr>
            <w:rStyle w:val="Hyperlink"/>
            <w:lang w:val="en-GB"/>
          </w:rPr>
          <w:t>Development and implementation of system for performance evaluation for Serbian HEIs and system – PESHE</w:t>
        </w:r>
      </w:hyperlink>
      <w:r w:rsidR="00A24193" w:rsidRPr="00317E1A">
        <w:rPr>
          <w:lang w:val="en-GB"/>
        </w:rPr>
        <w:t>“</w:t>
      </w:r>
      <w:r w:rsidR="00094091" w:rsidRPr="00317E1A">
        <w:rPr>
          <w:lang w:val="en-GB"/>
        </w:rPr>
        <w:t xml:space="preserve">, </w:t>
      </w:r>
      <w:r w:rsidR="00C148F2" w:rsidRPr="00317E1A">
        <w:rPr>
          <w:lang w:val="en-GB"/>
        </w:rPr>
        <w:t>„</w:t>
      </w:r>
      <w:hyperlink r:id="rId7" w:history="1">
        <w:r w:rsidR="00C148F2" w:rsidRPr="00317E1A">
          <w:rPr>
            <w:rStyle w:val="Hyperlink"/>
            <w:lang w:val="en-GB"/>
          </w:rPr>
          <w:t>Implementation of Dual Education in Higher Education of Serbia – DualEdu</w:t>
        </w:r>
      </w:hyperlink>
      <w:r w:rsidR="00C148F2" w:rsidRPr="00317E1A">
        <w:rPr>
          <w:lang w:val="en-GB"/>
        </w:rPr>
        <w:t>“</w:t>
      </w:r>
      <w:r w:rsidR="00581E71" w:rsidRPr="00317E1A">
        <w:rPr>
          <w:lang w:val="en-GB"/>
        </w:rPr>
        <w:t xml:space="preserve"> i</w:t>
      </w:r>
      <w:r w:rsidR="00C148F2" w:rsidRPr="00317E1A">
        <w:rPr>
          <w:lang w:val="en-GB"/>
        </w:rPr>
        <w:t xml:space="preserve"> </w:t>
      </w:r>
      <w:r w:rsidR="00B53528" w:rsidRPr="00317E1A">
        <w:rPr>
          <w:lang w:val="en-GB"/>
        </w:rPr>
        <w:t>„</w:t>
      </w:r>
      <w:hyperlink r:id="rId8" w:history="1">
        <w:r w:rsidR="009B25EE" w:rsidRPr="00317E1A">
          <w:rPr>
            <w:rStyle w:val="Hyperlink"/>
            <w:lang w:val="en-GB"/>
          </w:rPr>
          <w:t>Institutional framework for development of the third mission of universities in Serbia – IF4TM</w:t>
        </w:r>
      </w:hyperlink>
      <w:r w:rsidR="009B25EE" w:rsidRPr="009B25EE">
        <w:rPr>
          <w:lang w:val="en-GB"/>
        </w:rPr>
        <w:t>”</w:t>
      </w:r>
      <w:r w:rsidR="00BA0173">
        <w:rPr>
          <w:lang w:val="en-GB"/>
        </w:rPr>
        <w:t xml:space="preserve">; 2) </w:t>
      </w:r>
      <w:r w:rsidR="00317E1A" w:rsidRPr="00317E1A">
        <w:t xml:space="preserve">devet </w:t>
      </w:r>
      <w:r w:rsidR="00BA0173" w:rsidRPr="00317E1A">
        <w:t>TEMPUS projek</w:t>
      </w:r>
      <w:r w:rsidR="006F4DAB">
        <w:t>a</w:t>
      </w:r>
      <w:r w:rsidR="00BA0173" w:rsidRPr="00317E1A">
        <w:t>t</w:t>
      </w:r>
      <w:r w:rsidR="00317E1A" w:rsidRPr="00317E1A">
        <w:t>a</w:t>
      </w:r>
      <w:r w:rsidR="00BA0173">
        <w:rPr>
          <w:lang w:val="en-GB"/>
        </w:rPr>
        <w:t xml:space="preserve">: </w:t>
      </w:r>
      <w:r w:rsidR="00F73F3A">
        <w:t>„</w:t>
      </w:r>
      <w:hyperlink r:id="rId9" w:history="1">
        <w:r w:rsidR="00F73F3A" w:rsidRPr="00F73F3A">
          <w:rPr>
            <w:rStyle w:val="Hyperlink"/>
            <w:lang w:val="en-GB"/>
          </w:rPr>
          <w:t>Restructuring of Doctoral Studies in Serbia – RODOS</w:t>
        </w:r>
      </w:hyperlink>
      <w:r w:rsidR="00F73F3A">
        <w:t>“</w:t>
      </w:r>
      <w:r w:rsidR="00E86830">
        <w:t>, „</w:t>
      </w:r>
      <w:hyperlink r:id="rId10" w:history="1">
        <w:r w:rsidR="003C761B" w:rsidRPr="003C761B">
          <w:rPr>
            <w:rStyle w:val="Hyperlink"/>
            <w:lang w:val="en-GB"/>
          </w:rPr>
          <w:t>Striving towards Excellence in Veterinary Education – EDUVET</w:t>
        </w:r>
      </w:hyperlink>
      <w:r w:rsidR="003C761B">
        <w:t xml:space="preserve">“, </w:t>
      </w:r>
      <w:r w:rsidR="002D45D5">
        <w:t>„</w:t>
      </w:r>
      <w:hyperlink r:id="rId11" w:history="1">
        <w:r w:rsidR="002D45D5" w:rsidRPr="002D45D5">
          <w:rPr>
            <w:rStyle w:val="Hyperlink"/>
            <w:lang w:val="en-GB"/>
          </w:rPr>
          <w:t>Towards Sustainable &amp; Equitable Financing of Higher Education in Bosnia and Herzegovina, Montenegro and Serbia – FINHED</w:t>
        </w:r>
      </w:hyperlink>
      <w:r w:rsidR="002D45D5">
        <w:t xml:space="preserve">“, </w:t>
      </w:r>
      <w:r w:rsidR="00C51941">
        <w:t>„</w:t>
      </w:r>
      <w:hyperlink r:id="rId12" w:history="1">
        <w:r w:rsidR="00C51941" w:rsidRPr="00C51941">
          <w:rPr>
            <w:rStyle w:val="Hyperlink"/>
            <w:lang w:val="en-GB"/>
          </w:rPr>
          <w:t>Development of Policy-Oriented Training Programmes in the Context of the European Integration – DEPOCEI</w:t>
        </w:r>
      </w:hyperlink>
      <w:r w:rsidR="00C51941">
        <w:t xml:space="preserve">“, </w:t>
      </w:r>
      <w:r w:rsidR="00477BDA">
        <w:t>„</w:t>
      </w:r>
      <w:hyperlink r:id="rId13" w:history="1">
        <w:r w:rsidR="00477BDA" w:rsidRPr="00477BDA">
          <w:rPr>
            <w:rStyle w:val="Hyperlink"/>
            <w:lang w:val="en-GB"/>
          </w:rPr>
          <w:t>Fostering University Support Services and Procedures for Full Participation in the European Higher Education Area – FUSE</w:t>
        </w:r>
      </w:hyperlink>
      <w:r w:rsidR="00477BDA">
        <w:t xml:space="preserve">“, </w:t>
      </w:r>
      <w:r w:rsidR="00470E0F">
        <w:t>„</w:t>
      </w:r>
      <w:hyperlink r:id="rId14" w:history="1">
        <w:r w:rsidR="00470E0F" w:rsidRPr="00470E0F">
          <w:rPr>
            <w:rStyle w:val="Hyperlink"/>
            <w:lang w:val="en-GB"/>
          </w:rPr>
          <w:t>Reforming Foreign Language Studies in Serbia – REFLESS</w:t>
        </w:r>
      </w:hyperlink>
      <w:r w:rsidR="00470E0F">
        <w:t xml:space="preserve">“, </w:t>
      </w:r>
      <w:r w:rsidR="00E42A64">
        <w:t>„</w:t>
      </w:r>
      <w:hyperlink r:id="rId15" w:history="1">
        <w:r w:rsidR="00E42A64" w:rsidRPr="00E42A64">
          <w:rPr>
            <w:rStyle w:val="Hyperlink"/>
            <w:lang w:val="en-GB"/>
          </w:rPr>
          <w:t>Governance and Management Reform in Higher Education in Serbia – GOMES</w:t>
        </w:r>
      </w:hyperlink>
      <w:r w:rsidR="00E42A64">
        <w:t>“</w:t>
      </w:r>
      <w:r w:rsidR="004054D2">
        <w:t>, „</w:t>
      </w:r>
      <w:hyperlink r:id="rId16" w:history="1">
        <w:r w:rsidR="004054D2" w:rsidRPr="004054D2">
          <w:rPr>
            <w:rStyle w:val="Hyperlink"/>
            <w:lang w:val="en-GB"/>
          </w:rPr>
          <w:t xml:space="preserve">Modernisation of </w:t>
        </w:r>
        <w:r w:rsidR="004054D2" w:rsidRPr="004054D2">
          <w:rPr>
            <w:rStyle w:val="Hyperlink"/>
            <w:lang w:val="sr-Latn-CS"/>
          </w:rPr>
          <w:t xml:space="preserve"> </w:t>
        </w:r>
        <w:r w:rsidR="004054D2" w:rsidRPr="004054D2">
          <w:rPr>
            <w:rStyle w:val="Hyperlink"/>
            <w:lang w:val="en-GB"/>
          </w:rPr>
          <w:t>Masters courses in Chemistry and Chemistry related programmes – MCHEM</w:t>
        </w:r>
      </w:hyperlink>
      <w:r w:rsidR="004054D2">
        <w:t>“</w:t>
      </w:r>
      <w:r w:rsidR="00581E71">
        <w:t xml:space="preserve"> i </w:t>
      </w:r>
      <w:r w:rsidR="004054D2">
        <w:t>„</w:t>
      </w:r>
      <w:hyperlink r:id="rId17" w:history="1">
        <w:r w:rsidR="00581E71" w:rsidRPr="00581E71">
          <w:rPr>
            <w:rStyle w:val="Hyperlink"/>
            <w:bCs/>
            <w:lang w:val="en-GB"/>
          </w:rPr>
          <w:t>Strengthening Student Role in Governance and Management at the Universities of Serbia in line with the Bologna Process</w:t>
        </w:r>
        <w:r w:rsidR="00581E71" w:rsidRPr="00581E71">
          <w:rPr>
            <w:rStyle w:val="Hyperlink"/>
            <w:lang w:val="sr-Latn-CS"/>
          </w:rPr>
          <w:t xml:space="preserve"> </w:t>
        </w:r>
        <w:r w:rsidR="00581E71" w:rsidRPr="00581E71">
          <w:rPr>
            <w:rStyle w:val="Hyperlink"/>
            <w:lang w:val="en-GB"/>
          </w:rPr>
          <w:t>- SIGMUS</w:t>
        </w:r>
      </w:hyperlink>
      <w:r w:rsidR="00581E71">
        <w:t xml:space="preserve">“; 3) H2020 </w:t>
      </w:r>
      <w:r w:rsidR="009503FC" w:rsidRPr="009503FC">
        <w:rPr>
          <w:bCs/>
          <w:lang w:val="en-GB"/>
        </w:rPr>
        <w:t xml:space="preserve">MSCA-NIGHT </w:t>
      </w:r>
      <w:r w:rsidR="009503FC">
        <w:t>projekt</w:t>
      </w:r>
      <w:r w:rsidR="00DE77D2">
        <w:t>u</w:t>
      </w:r>
      <w:r w:rsidR="009503FC">
        <w:t>: „</w:t>
      </w:r>
      <w:hyperlink r:id="rId18" w:history="1">
        <w:r w:rsidR="009503FC" w:rsidRPr="009503FC">
          <w:rPr>
            <w:rStyle w:val="Hyperlink"/>
            <w:bCs/>
            <w:lang w:val="en-GB"/>
          </w:rPr>
          <w:t>Science in motion for Friday night commotion (SCIMFONICOM2018-19)</w:t>
        </w:r>
      </w:hyperlink>
      <w:r w:rsidR="009503FC">
        <w:t>“</w:t>
      </w:r>
      <w:r w:rsidR="00B75948">
        <w:t xml:space="preserve">; i 4) Projektu </w:t>
      </w:r>
      <w:r w:rsidR="00DE77D2">
        <w:t>Saveta Evrope: „</w:t>
      </w:r>
      <w:hyperlink r:id="rId19" w:history="1">
        <w:r w:rsidR="00DE77D2" w:rsidRPr="00DE77D2">
          <w:rPr>
            <w:rStyle w:val="Hyperlink"/>
            <w:lang w:val="en-GB"/>
          </w:rPr>
          <w:t>Strengthening Higher Education Reforms in Serbia</w:t>
        </w:r>
      </w:hyperlink>
      <w:r w:rsidR="00DE77D2">
        <w:t>“.</w:t>
      </w:r>
      <w:r w:rsidR="00A448FB">
        <w:t xml:space="preserve"> A</w:t>
      </w:r>
      <w:r w:rsidR="00A16579">
        <w:t xml:space="preserve">ngažovan </w:t>
      </w:r>
      <w:r w:rsidR="00A448FB">
        <w:t>je i na projektima p</w:t>
      </w:r>
      <w:r w:rsidR="00A16579">
        <w:t>opularizacij</w:t>
      </w:r>
      <w:r w:rsidR="00A448FB">
        <w:t xml:space="preserve">e </w:t>
      </w:r>
      <w:r w:rsidR="00A16579">
        <w:t>nauke: Nauk</w:t>
      </w:r>
      <w:r w:rsidR="00300D2A">
        <w:t>a</w:t>
      </w:r>
      <w:r w:rsidR="00A16579">
        <w:t xml:space="preserve"> oko nas</w:t>
      </w:r>
      <w:r w:rsidR="00300D2A">
        <w:t xml:space="preserve"> i </w:t>
      </w:r>
      <w:r w:rsidR="00A16579">
        <w:t>Festival nauke</w:t>
      </w:r>
      <w:r w:rsidR="00300D2A">
        <w:t>.</w:t>
      </w:r>
    </w:p>
    <w:p w14:paraId="5A44D786" w14:textId="49D4CD7C" w:rsidR="00A16579" w:rsidRPr="00F73F3A" w:rsidRDefault="00A16579" w:rsidP="00A16579">
      <w:pPr>
        <w:ind w:firstLine="567"/>
        <w:jc w:val="both"/>
      </w:pPr>
    </w:p>
    <w:sectPr w:rsidR="00A16579" w:rsidRPr="00F7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7"/>
    <w:rsid w:val="00094091"/>
    <w:rsid w:val="000A3D07"/>
    <w:rsid w:val="001223FD"/>
    <w:rsid w:val="00184460"/>
    <w:rsid w:val="00200EA9"/>
    <w:rsid w:val="00224520"/>
    <w:rsid w:val="002358C9"/>
    <w:rsid w:val="002403FD"/>
    <w:rsid w:val="00243E62"/>
    <w:rsid w:val="00244F2B"/>
    <w:rsid w:val="002A0A07"/>
    <w:rsid w:val="002D38B9"/>
    <w:rsid w:val="002D45D5"/>
    <w:rsid w:val="00300D2A"/>
    <w:rsid w:val="00304C13"/>
    <w:rsid w:val="003057B5"/>
    <w:rsid w:val="00317E1A"/>
    <w:rsid w:val="003408FC"/>
    <w:rsid w:val="00391DE9"/>
    <w:rsid w:val="003C761B"/>
    <w:rsid w:val="003E19AF"/>
    <w:rsid w:val="003E346E"/>
    <w:rsid w:val="00401FE1"/>
    <w:rsid w:val="004054D2"/>
    <w:rsid w:val="00447DC7"/>
    <w:rsid w:val="004554E9"/>
    <w:rsid w:val="00470E0F"/>
    <w:rsid w:val="00477BDA"/>
    <w:rsid w:val="004C477C"/>
    <w:rsid w:val="004D32FA"/>
    <w:rsid w:val="004F33D4"/>
    <w:rsid w:val="00507BD2"/>
    <w:rsid w:val="00581E71"/>
    <w:rsid w:val="00633D0C"/>
    <w:rsid w:val="006624A8"/>
    <w:rsid w:val="006C3672"/>
    <w:rsid w:val="006F3820"/>
    <w:rsid w:val="006F4DAB"/>
    <w:rsid w:val="007D76F0"/>
    <w:rsid w:val="00826297"/>
    <w:rsid w:val="00842537"/>
    <w:rsid w:val="00843864"/>
    <w:rsid w:val="008678D0"/>
    <w:rsid w:val="0094633F"/>
    <w:rsid w:val="009503FC"/>
    <w:rsid w:val="00962546"/>
    <w:rsid w:val="00997DC7"/>
    <w:rsid w:val="009B0949"/>
    <w:rsid w:val="009B25EE"/>
    <w:rsid w:val="009B4310"/>
    <w:rsid w:val="00A16579"/>
    <w:rsid w:val="00A24193"/>
    <w:rsid w:val="00A448FB"/>
    <w:rsid w:val="00A905E2"/>
    <w:rsid w:val="00A9184D"/>
    <w:rsid w:val="00AF644D"/>
    <w:rsid w:val="00B53528"/>
    <w:rsid w:val="00B75948"/>
    <w:rsid w:val="00B76617"/>
    <w:rsid w:val="00BA0173"/>
    <w:rsid w:val="00BA4706"/>
    <w:rsid w:val="00BC6044"/>
    <w:rsid w:val="00C148F2"/>
    <w:rsid w:val="00C44353"/>
    <w:rsid w:val="00C46F00"/>
    <w:rsid w:val="00C51941"/>
    <w:rsid w:val="00C76E0C"/>
    <w:rsid w:val="00D635F1"/>
    <w:rsid w:val="00D74AD2"/>
    <w:rsid w:val="00D74D1E"/>
    <w:rsid w:val="00DB062C"/>
    <w:rsid w:val="00DE77D2"/>
    <w:rsid w:val="00E24BCC"/>
    <w:rsid w:val="00E25A4C"/>
    <w:rsid w:val="00E33B5E"/>
    <w:rsid w:val="00E42A64"/>
    <w:rsid w:val="00E86830"/>
    <w:rsid w:val="00ED40B6"/>
    <w:rsid w:val="00F07DD6"/>
    <w:rsid w:val="00F73F3A"/>
    <w:rsid w:val="00FA2F9B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EB67"/>
  <w15:docId w15:val="{6AD6F457-0E85-43AD-BE66-F95DC89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teza">
    <w:name w:val="Tekst teza"/>
    <w:basedOn w:val="Normal"/>
    <w:qFormat/>
    <w:rsid w:val="00E25A4C"/>
    <w:pPr>
      <w:spacing w:line="360" w:lineRule="auto"/>
      <w:ind w:firstLine="567"/>
      <w:jc w:val="both"/>
    </w:pPr>
    <w:rPr>
      <w:rFonts w:eastAsia="Times New Roman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9B2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4tm.kg.ac.rs/" TargetMode="External"/><Relationship Id="rId13" Type="http://schemas.openxmlformats.org/officeDocument/2006/relationships/hyperlink" Target="http://www.fuse.ni.ac.rs/" TargetMode="External"/><Relationship Id="rId18" Type="http://schemas.openxmlformats.org/officeDocument/2006/relationships/hyperlink" Target="https://nocistrazivaca.wordpres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ualedu.ef.uns.ac.rs/" TargetMode="External"/><Relationship Id="rId12" Type="http://schemas.openxmlformats.org/officeDocument/2006/relationships/hyperlink" Target="http://www.depocei.org/" TargetMode="External"/><Relationship Id="rId17" Type="http://schemas.openxmlformats.org/officeDocument/2006/relationships/hyperlink" Target="http://www.sigmus.edu.rs/e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pus-mchem.ac.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shes.ius.bg.ac.rs/" TargetMode="External"/><Relationship Id="rId11" Type="http://schemas.openxmlformats.org/officeDocument/2006/relationships/hyperlink" Target="http://www.finhed.org/" TargetMode="External"/><Relationship Id="rId5" Type="http://schemas.openxmlformats.org/officeDocument/2006/relationships/hyperlink" Target="http://finac.org.rs/site/index" TargetMode="External"/><Relationship Id="rId15" Type="http://schemas.openxmlformats.org/officeDocument/2006/relationships/hyperlink" Target="http://www.gomes.uns.ac.rs" TargetMode="External"/><Relationship Id="rId10" Type="http://schemas.openxmlformats.org/officeDocument/2006/relationships/hyperlink" Target="http://eduvet-tempus.edu.rs/" TargetMode="External"/><Relationship Id="rId19" Type="http://schemas.openxmlformats.org/officeDocument/2006/relationships/hyperlink" Target="http://www.coe.org.rs/eng/tdoc_sr/coe_office_in_belgrade/projects_sr/?conid=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os.edu.rs/" TargetMode="External"/><Relationship Id="rId14" Type="http://schemas.openxmlformats.org/officeDocument/2006/relationships/hyperlink" Target="http://www.refles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F395-A64D-4FF8-B5FD-195E6A60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Aleksandar Jovic</cp:lastModifiedBy>
  <cp:revision>15</cp:revision>
  <dcterms:created xsi:type="dcterms:W3CDTF">2019-09-04T21:06:00Z</dcterms:created>
  <dcterms:modified xsi:type="dcterms:W3CDTF">2020-09-01T07:54:00Z</dcterms:modified>
</cp:coreProperties>
</file>