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jc w:val="center"/>
        <w:tblLayout w:type="fixed"/>
        <w:tblLook w:val="00A0" w:firstRow="1" w:lastRow="0" w:firstColumn="1" w:lastColumn="0" w:noHBand="0" w:noVBand="0"/>
      </w:tblPr>
      <w:tblGrid>
        <w:gridCol w:w="4897"/>
        <w:gridCol w:w="4897"/>
      </w:tblGrid>
      <w:tr w:rsidR="00A37904" w:rsidRPr="004E53A9" w14:paraId="471D0AD7" w14:textId="77777777" w:rsidTr="00047D46">
        <w:trPr>
          <w:trHeight w:val="543"/>
          <w:jc w:val="center"/>
        </w:trPr>
        <w:tc>
          <w:tcPr>
            <w:tcW w:w="4897" w:type="dxa"/>
            <w:hideMark/>
          </w:tcPr>
          <w:p w14:paraId="6DB2A90D" w14:textId="66CFDD38" w:rsidR="00A37904" w:rsidRPr="004E53A9" w:rsidRDefault="009E3A3E" w:rsidP="00A60A68">
            <w:r>
              <w:t xml:space="preserve">                                      </w:t>
            </w:r>
            <w:r w:rsidR="00A37904" w:rsidRPr="004E53A9">
              <w:rPr>
                <w:noProof/>
                <w:lang w:eastAsia="sr-Latn-RS"/>
              </w:rPr>
              <w:drawing>
                <wp:inline distT="0" distB="0" distL="0" distR="0" wp14:anchorId="61A8CDE2" wp14:editId="23EF4A32">
                  <wp:extent cx="482143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14:paraId="7A0C5B72" w14:textId="77777777" w:rsidR="00A37904" w:rsidRPr="004E53A9" w:rsidRDefault="00A37904" w:rsidP="007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noProof/>
                <w:lang w:eastAsia="sr-Latn-RS"/>
              </w:rPr>
              <w:drawing>
                <wp:inline distT="0" distB="0" distL="0" distR="0" wp14:anchorId="2DFE13A4" wp14:editId="07444C41">
                  <wp:extent cx="481330" cy="719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04" w:rsidRPr="004E53A9" w14:paraId="144F06D4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035BFA2" w14:textId="77777777" w:rsidR="00A37904" w:rsidRPr="004E53A9" w:rsidRDefault="00A37904" w:rsidP="007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  <w:tc>
          <w:tcPr>
            <w:tcW w:w="4897" w:type="dxa"/>
          </w:tcPr>
          <w:p w14:paraId="69058869" w14:textId="77777777" w:rsidR="00A37904" w:rsidRPr="004E53A9" w:rsidRDefault="00A37904" w:rsidP="007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Република Србија</w:t>
            </w:r>
          </w:p>
        </w:tc>
      </w:tr>
      <w:tr w:rsidR="00A37904" w:rsidRPr="004E53A9" w14:paraId="1E060973" w14:textId="77777777" w:rsidTr="00047D46">
        <w:trPr>
          <w:trHeight w:val="136"/>
          <w:jc w:val="center"/>
        </w:trPr>
        <w:tc>
          <w:tcPr>
            <w:tcW w:w="4897" w:type="dxa"/>
            <w:hideMark/>
          </w:tcPr>
          <w:p w14:paraId="415A5815" w14:textId="77777777" w:rsidR="00A37904" w:rsidRPr="004E53A9" w:rsidRDefault="00A37904" w:rsidP="007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>ВЛАДА</w:t>
            </w:r>
          </w:p>
          <w:p w14:paraId="36C5AEF6" w14:textId="41F1F5F8" w:rsidR="00047D46" w:rsidRPr="004E53A9" w:rsidRDefault="00047D46" w:rsidP="007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КАНЦЕЛАРИЈА ЗА  </w:t>
            </w:r>
            <w:r w:rsidRPr="004E53A9">
              <w:rPr>
                <w:rFonts w:ascii="Times New Roman" w:eastAsia="Calibri" w:hAnsi="Times New Roman" w:cs="Times New Roman"/>
                <w:b/>
                <w:lang w:val="sr-Latn-CS"/>
              </w:rPr>
              <w:t>САРАДЊУ СА                 ЦИВИЛНИМ ДРУШТВОМ</w:t>
            </w:r>
          </w:p>
        </w:tc>
        <w:tc>
          <w:tcPr>
            <w:tcW w:w="4897" w:type="dxa"/>
          </w:tcPr>
          <w:p w14:paraId="58D5D2D5" w14:textId="34914F98" w:rsidR="00047D46" w:rsidRPr="004E53A9" w:rsidRDefault="00047D46" w:rsidP="00015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>МИНИСТАРСТВ</w:t>
            </w:r>
            <w:r w:rsidRPr="004E53A9">
              <w:rPr>
                <w:rFonts w:ascii="Times New Roman" w:eastAsia="Calibri" w:hAnsi="Times New Roman" w:cs="Times New Roman"/>
                <w:b/>
                <w:lang w:val="en-US"/>
              </w:rPr>
              <w:t>O</w:t>
            </w:r>
            <w:r w:rsidRPr="004E53A9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 w:rsidR="000152D2">
              <w:rPr>
                <w:rFonts w:ascii="Times New Roman" w:eastAsia="Calibri" w:hAnsi="Times New Roman" w:cs="Times New Roman"/>
                <w:b/>
                <w:lang w:val="sr-Cyrl-RS"/>
              </w:rPr>
              <w:t>ПРОСВЕТЕ, НАУКЕ И ТЕХНОЛОШКОГ РАЗВОЈА</w:t>
            </w:r>
          </w:p>
        </w:tc>
      </w:tr>
    </w:tbl>
    <w:p w14:paraId="11683678" w14:textId="77777777" w:rsidR="000119C7" w:rsidRPr="004E53A9" w:rsidRDefault="000119C7" w:rsidP="008D7063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14:paraId="2B387836" w14:textId="702524B2" w:rsidR="00E62656" w:rsidRPr="004E53A9" w:rsidRDefault="00A37904" w:rsidP="008D7063">
      <w:pPr>
        <w:spacing w:after="120"/>
        <w:jc w:val="center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hAnsi="Times New Roman" w:cs="Times New Roman"/>
          <w:lang w:val="sr-Cyrl-RS"/>
        </w:rPr>
        <w:t xml:space="preserve">Канцеларија за сарадњу са цивилним друштвом Владе Републике Србије у сарадњи са </w:t>
      </w:r>
      <w:r w:rsidR="000119C7" w:rsidRPr="004E53A9">
        <w:rPr>
          <w:rFonts w:ascii="Times New Roman" w:hAnsi="Times New Roman" w:cs="Times New Roman"/>
          <w:lang w:val="sr-Cyrl-RS"/>
        </w:rPr>
        <w:t xml:space="preserve">Министарством </w:t>
      </w:r>
      <w:r w:rsidR="000152D2">
        <w:rPr>
          <w:rFonts w:ascii="Times New Roman" w:hAnsi="Times New Roman" w:cs="Times New Roman"/>
          <w:lang w:val="sr-Cyrl-RS"/>
        </w:rPr>
        <w:t>просвете</w:t>
      </w:r>
      <w:r w:rsidR="00D521D1">
        <w:rPr>
          <w:rFonts w:ascii="Times New Roman" w:hAnsi="Times New Roman" w:cs="Times New Roman"/>
          <w:lang w:val="en-US"/>
        </w:rPr>
        <w:t>,</w:t>
      </w:r>
      <w:r w:rsidR="000152D2">
        <w:rPr>
          <w:rFonts w:ascii="Times New Roman" w:hAnsi="Times New Roman" w:cs="Times New Roman"/>
          <w:lang w:val="sr-Cyrl-RS"/>
        </w:rPr>
        <w:t xml:space="preserve"> науке и технолошког развоја</w:t>
      </w:r>
      <w:r w:rsidR="004E5A08" w:rsidRPr="004E53A9">
        <w:rPr>
          <w:rFonts w:ascii="Times New Roman" w:hAnsi="Times New Roman" w:cs="Times New Roman"/>
          <w:lang w:val="sr-Cyrl-RS"/>
        </w:rPr>
        <w:t xml:space="preserve"> упућуј</w:t>
      </w:r>
      <w:r w:rsidRPr="004E53A9">
        <w:rPr>
          <w:rFonts w:ascii="Times New Roman" w:hAnsi="Times New Roman" w:cs="Times New Roman"/>
          <w:lang w:val="sr-Cyrl-RS"/>
        </w:rPr>
        <w:t>е</w:t>
      </w:r>
    </w:p>
    <w:p w14:paraId="3068826A" w14:textId="77777777" w:rsidR="00A37904" w:rsidRPr="004E53A9" w:rsidRDefault="00A37904" w:rsidP="008D7063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 А В Н И  П О З И В</w:t>
      </w:r>
    </w:p>
    <w:p w14:paraId="7C1B1574" w14:textId="3F062DBD" w:rsidR="000119C7" w:rsidRDefault="000119C7" w:rsidP="008D7063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4E53A9">
        <w:rPr>
          <w:rFonts w:ascii="Times New Roman" w:hAnsi="Times New Roman" w:cs="Times New Roman"/>
          <w:b/>
          <w:lang w:val="sr-Cyrl-RS"/>
        </w:rPr>
        <w:t>орг</w:t>
      </w:r>
      <w:r w:rsidR="00797584">
        <w:rPr>
          <w:rFonts w:ascii="Times New Roman" w:hAnsi="Times New Roman" w:cs="Times New Roman"/>
          <w:b/>
          <w:lang w:val="sr-Cyrl-RS"/>
        </w:rPr>
        <w:t xml:space="preserve">анизацијама цивилног друштва </w:t>
      </w:r>
      <w:r w:rsidR="00797584" w:rsidRPr="00797584">
        <w:rPr>
          <w:rFonts w:ascii="Times New Roman" w:hAnsi="Times New Roman" w:cs="Times New Roman"/>
          <w:b/>
          <w:lang w:val="sr-Cyrl-RS"/>
        </w:rPr>
        <w:t>за предлагање кандидата за чланство</w:t>
      </w:r>
      <w:r w:rsidRPr="004E53A9">
        <w:rPr>
          <w:rFonts w:ascii="Times New Roman" w:hAnsi="Times New Roman" w:cs="Times New Roman"/>
          <w:b/>
          <w:lang w:val="sr-Cyrl-RS"/>
        </w:rPr>
        <w:t xml:space="preserve"> </w:t>
      </w:r>
      <w:r w:rsidR="007D0F90">
        <w:rPr>
          <w:rFonts w:ascii="Times New Roman" w:hAnsi="Times New Roman" w:cs="Times New Roman"/>
          <w:b/>
          <w:lang w:val="sr-Cyrl-RS"/>
        </w:rPr>
        <w:t xml:space="preserve">у </w:t>
      </w:r>
      <w:r w:rsidR="000152D2">
        <w:rPr>
          <w:rFonts w:ascii="Times New Roman" w:hAnsi="Times New Roman" w:cs="Times New Roman"/>
          <w:b/>
          <w:lang w:val="sr-Cyrl-RS"/>
        </w:rPr>
        <w:t>Савету за Национални оквир квалификација Републике Србије</w:t>
      </w:r>
    </w:p>
    <w:p w14:paraId="36AE0426" w14:textId="77777777" w:rsidR="00797584" w:rsidRPr="00797584" w:rsidRDefault="00797584" w:rsidP="008D7063">
      <w:pPr>
        <w:spacing w:after="120"/>
        <w:jc w:val="center"/>
        <w:rPr>
          <w:rFonts w:ascii="Times New Roman" w:hAnsi="Times New Roman" w:cs="Times New Roman"/>
          <w:b/>
          <w:lang w:val="sr-Cyrl-RS"/>
        </w:rPr>
      </w:pPr>
    </w:p>
    <w:p w14:paraId="636A8C8F" w14:textId="34539C28" w:rsidR="005800A3" w:rsidRPr="004E53A9" w:rsidRDefault="005800A3" w:rsidP="00567614">
      <w:pPr>
        <w:spacing w:after="120"/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 w:rsidRPr="004E53A9">
        <w:rPr>
          <w:rFonts w:ascii="Times New Roman" w:eastAsia="Calibri" w:hAnsi="Times New Roman" w:cs="Times New Roman"/>
          <w:b/>
        </w:rPr>
        <w:t xml:space="preserve">I </w:t>
      </w:r>
      <w:r w:rsidRPr="004E53A9">
        <w:rPr>
          <w:rFonts w:ascii="Times New Roman" w:eastAsia="Calibri" w:hAnsi="Times New Roman" w:cs="Times New Roman"/>
          <w:b/>
          <w:u w:val="single"/>
          <w:lang w:val="sr-Cyrl-RS"/>
        </w:rPr>
        <w:t xml:space="preserve">О </w:t>
      </w:r>
      <w:r w:rsidR="003708C9">
        <w:rPr>
          <w:rFonts w:ascii="Times New Roman" w:eastAsia="Calibri" w:hAnsi="Times New Roman" w:cs="Times New Roman"/>
          <w:b/>
          <w:u w:val="single"/>
          <w:lang w:val="sr-Cyrl-RS"/>
        </w:rPr>
        <w:t>САВЕТУ ЗА НАЦИОНИЛАНИ ОКВИР КВАЛИФИКАЦИЈА</w:t>
      </w:r>
      <w:r w:rsidR="007D0F90">
        <w:rPr>
          <w:rFonts w:ascii="Times New Roman" w:eastAsia="Calibri" w:hAnsi="Times New Roman" w:cs="Times New Roman"/>
          <w:b/>
          <w:u w:val="single"/>
          <w:lang w:val="sr-Cyrl-RS"/>
        </w:rPr>
        <w:t xml:space="preserve"> </w:t>
      </w:r>
      <w:r w:rsidRPr="004E53A9">
        <w:rPr>
          <w:rFonts w:ascii="Times New Roman" w:eastAsia="Calibri" w:hAnsi="Times New Roman" w:cs="Times New Roman"/>
          <w:b/>
          <w:u w:val="single"/>
          <w:lang w:val="sr-Cyrl-RS"/>
        </w:rPr>
        <w:t xml:space="preserve"> </w:t>
      </w:r>
    </w:p>
    <w:p w14:paraId="069A7D42" w14:textId="3FA2D942" w:rsidR="003708C9" w:rsidRDefault="003708C9" w:rsidP="008D7063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3F2DDF">
        <w:rPr>
          <w:rFonts w:ascii="Times New Roman" w:hAnsi="Times New Roman" w:cs="Times New Roman"/>
          <w:i/>
          <w:lang w:val="sr-Cyrl-RS"/>
        </w:rPr>
        <w:t>Законом о Националном оквиру квалификација Републике Србије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708C9">
        <w:rPr>
          <w:rFonts w:ascii="Times New Roman" w:hAnsi="Times New Roman" w:cs="Times New Roman"/>
          <w:lang w:val="sr-Cyrl-RS"/>
        </w:rPr>
        <w:t>(„Службени гласник РС“, бр. 27/2018)</w:t>
      </w:r>
      <w:r>
        <w:rPr>
          <w:rFonts w:ascii="Times New Roman" w:hAnsi="Times New Roman" w:cs="Times New Roman"/>
          <w:lang w:val="sr-Cyrl-RS"/>
        </w:rPr>
        <w:t xml:space="preserve"> </w:t>
      </w:r>
      <w:r w:rsidR="00E62DAA">
        <w:rPr>
          <w:rFonts w:ascii="Times New Roman" w:hAnsi="Times New Roman" w:cs="Times New Roman"/>
          <w:lang w:val="sr-Cyrl-RS"/>
        </w:rPr>
        <w:t xml:space="preserve">(у даљем тексту: Закон о НОКС) </w:t>
      </w:r>
      <w:r>
        <w:rPr>
          <w:rFonts w:ascii="Times New Roman" w:hAnsi="Times New Roman" w:cs="Times New Roman"/>
          <w:lang w:val="sr-Cyrl-RS"/>
        </w:rPr>
        <w:t>успостављен је</w:t>
      </w:r>
      <w:r w:rsidRPr="003708C9">
        <w:rPr>
          <w:rFonts w:ascii="Times New Roman" w:hAnsi="Times New Roman" w:cs="Times New Roman"/>
          <w:lang w:val="sr-Cyrl-RS"/>
        </w:rPr>
        <w:t xml:space="preserve"> Национални оквир квалификација Републике Србије (у даљем тексту: НОКС) као систем за уређивање квалификација, </w:t>
      </w:r>
      <w:r w:rsidR="002A3192">
        <w:rPr>
          <w:rFonts w:ascii="Times New Roman" w:hAnsi="Times New Roman" w:cs="Times New Roman"/>
          <w:lang w:val="sr-Cyrl-RS"/>
        </w:rPr>
        <w:t xml:space="preserve">утврђени су </w:t>
      </w:r>
      <w:r w:rsidRPr="003708C9">
        <w:rPr>
          <w:rFonts w:ascii="Times New Roman" w:hAnsi="Times New Roman" w:cs="Times New Roman"/>
          <w:lang w:val="sr-Cyrl-RS"/>
        </w:rPr>
        <w:t xml:space="preserve">његова сврха, циљеви и принципи, </w:t>
      </w:r>
      <w:r w:rsidR="009E3A3E">
        <w:rPr>
          <w:rFonts w:ascii="Times New Roman" w:hAnsi="Times New Roman" w:cs="Times New Roman"/>
          <w:lang w:val="sr-Cyrl-RS"/>
        </w:rPr>
        <w:t xml:space="preserve">као и </w:t>
      </w:r>
      <w:r w:rsidRPr="003708C9">
        <w:rPr>
          <w:rFonts w:ascii="Times New Roman" w:hAnsi="Times New Roman" w:cs="Times New Roman"/>
          <w:lang w:val="sr-Cyrl-RS"/>
        </w:rPr>
        <w:t>врсте</w:t>
      </w:r>
      <w:r w:rsidR="009E3A3E">
        <w:rPr>
          <w:rFonts w:ascii="Times New Roman" w:hAnsi="Times New Roman" w:cs="Times New Roman"/>
          <w:lang w:val="sr-Cyrl-RS"/>
        </w:rPr>
        <w:t>,</w:t>
      </w:r>
      <w:r w:rsidRPr="003708C9">
        <w:rPr>
          <w:rFonts w:ascii="Times New Roman" w:hAnsi="Times New Roman" w:cs="Times New Roman"/>
          <w:lang w:val="sr-Cyrl-RS"/>
        </w:rPr>
        <w:t xml:space="preserve"> нивои</w:t>
      </w:r>
      <w:r w:rsidR="009E3A3E">
        <w:rPr>
          <w:rFonts w:ascii="Times New Roman" w:hAnsi="Times New Roman" w:cs="Times New Roman"/>
          <w:lang w:val="sr-Cyrl-RS"/>
        </w:rPr>
        <w:t xml:space="preserve"> и начини стицања</w:t>
      </w:r>
      <w:r w:rsidRPr="003708C9">
        <w:rPr>
          <w:rFonts w:ascii="Times New Roman" w:hAnsi="Times New Roman" w:cs="Times New Roman"/>
          <w:lang w:val="sr-Cyrl-RS"/>
        </w:rPr>
        <w:t xml:space="preserve"> квалификација, </w:t>
      </w:r>
      <w:r w:rsidR="009E3A3E">
        <w:rPr>
          <w:rFonts w:ascii="Times New Roman" w:hAnsi="Times New Roman" w:cs="Times New Roman"/>
          <w:lang w:val="sr-Cyrl-RS"/>
        </w:rPr>
        <w:t>описана су знања, вештине</w:t>
      </w:r>
      <w:r w:rsidRPr="003708C9">
        <w:rPr>
          <w:rFonts w:ascii="Times New Roman" w:hAnsi="Times New Roman" w:cs="Times New Roman"/>
          <w:lang w:val="sr-Cyrl-RS"/>
        </w:rPr>
        <w:t>, способности и став</w:t>
      </w:r>
      <w:r w:rsidR="009E3A3E">
        <w:rPr>
          <w:rFonts w:ascii="Times New Roman" w:hAnsi="Times New Roman" w:cs="Times New Roman"/>
          <w:lang w:val="sr-Cyrl-RS"/>
        </w:rPr>
        <w:t>ови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708C9">
        <w:rPr>
          <w:rFonts w:ascii="Times New Roman" w:hAnsi="Times New Roman" w:cs="Times New Roman"/>
          <w:lang w:val="sr-Cyrl-RS"/>
        </w:rPr>
        <w:t xml:space="preserve">нивоа квалификација, </w:t>
      </w:r>
      <w:r w:rsidR="00D138C3">
        <w:rPr>
          <w:rFonts w:ascii="Times New Roman" w:hAnsi="Times New Roman" w:cs="Times New Roman"/>
          <w:lang w:val="sr-Cyrl-RS"/>
        </w:rPr>
        <w:t xml:space="preserve">утврђена </w:t>
      </w:r>
      <w:r w:rsidRPr="003708C9">
        <w:rPr>
          <w:rFonts w:ascii="Times New Roman" w:hAnsi="Times New Roman" w:cs="Times New Roman"/>
          <w:lang w:val="sr-Cyrl-RS"/>
        </w:rPr>
        <w:t>тела и организације над</w:t>
      </w:r>
      <w:r>
        <w:rPr>
          <w:rFonts w:ascii="Times New Roman" w:hAnsi="Times New Roman" w:cs="Times New Roman"/>
          <w:lang w:val="sr-Cyrl-RS"/>
        </w:rPr>
        <w:t>лежне за примену и развој НОКС</w:t>
      </w:r>
      <w:r w:rsidRPr="003708C9">
        <w:rPr>
          <w:rFonts w:ascii="Times New Roman" w:hAnsi="Times New Roman" w:cs="Times New Roman"/>
          <w:lang w:val="sr-Cyrl-RS"/>
        </w:rPr>
        <w:t xml:space="preserve">, обезбеђивање квалитета у </w:t>
      </w:r>
      <w:r>
        <w:rPr>
          <w:rFonts w:ascii="Times New Roman" w:hAnsi="Times New Roman" w:cs="Times New Roman"/>
          <w:lang w:val="sr-Cyrl-RS"/>
        </w:rPr>
        <w:t xml:space="preserve">његовој </w:t>
      </w:r>
      <w:r w:rsidRPr="003708C9">
        <w:rPr>
          <w:rFonts w:ascii="Times New Roman" w:hAnsi="Times New Roman" w:cs="Times New Roman"/>
          <w:lang w:val="sr-Cyrl-RS"/>
        </w:rPr>
        <w:t xml:space="preserve">примени и повезивање са </w:t>
      </w:r>
      <w:r>
        <w:rPr>
          <w:rFonts w:ascii="Times New Roman" w:hAnsi="Times New Roman" w:cs="Times New Roman"/>
          <w:lang w:val="sr-Cyrl-RS"/>
        </w:rPr>
        <w:t>Европским оквиром квалификација.</w:t>
      </w:r>
    </w:p>
    <w:p w14:paraId="7F53093F" w14:textId="78F3EEAC" w:rsidR="003F2DDF" w:rsidRDefault="00DE3DF5" w:rsidP="00DE3DF5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Закон о НОКС предвиђа оснивање Савета за </w:t>
      </w:r>
      <w:r w:rsidRPr="00DE3DF5">
        <w:rPr>
          <w:rFonts w:ascii="Times New Roman" w:hAnsi="Times New Roman" w:cs="Times New Roman"/>
          <w:lang w:val="sr-Cyrl-RS"/>
        </w:rPr>
        <w:t>Национални оквир квалификација Републике Србије</w:t>
      </w:r>
      <w:r>
        <w:rPr>
          <w:rFonts w:ascii="Times New Roman" w:hAnsi="Times New Roman" w:cs="Times New Roman"/>
          <w:lang w:val="sr-Cyrl-RS"/>
        </w:rPr>
        <w:t xml:space="preserve"> (у даљем тексту: Савет)</w:t>
      </w:r>
      <w:r w:rsidRPr="00DE3DF5">
        <w:t xml:space="preserve"> </w:t>
      </w:r>
      <w:r w:rsidRPr="00DE3DF5">
        <w:rPr>
          <w:rFonts w:ascii="Times New Roman" w:hAnsi="Times New Roman" w:cs="Times New Roman"/>
          <w:lang w:val="sr-Cyrl-RS"/>
        </w:rPr>
        <w:t>као саветодавно</w:t>
      </w:r>
      <w:r>
        <w:rPr>
          <w:rFonts w:ascii="Times New Roman" w:hAnsi="Times New Roman" w:cs="Times New Roman"/>
          <w:lang w:val="sr-Cyrl-RS"/>
        </w:rPr>
        <w:t>г тела Владе</w:t>
      </w:r>
      <w:r w:rsidRPr="00DE3DF5">
        <w:rPr>
          <w:rFonts w:ascii="Times New Roman" w:hAnsi="Times New Roman" w:cs="Times New Roman"/>
          <w:lang w:val="sr-Cyrl-RS"/>
        </w:rPr>
        <w:t xml:space="preserve"> које даје препоруке о процесу планирања </w:t>
      </w:r>
      <w:r>
        <w:rPr>
          <w:rFonts w:ascii="Times New Roman" w:hAnsi="Times New Roman" w:cs="Times New Roman"/>
          <w:lang w:val="sr-Cyrl-RS"/>
        </w:rPr>
        <w:t xml:space="preserve">и развоја људског потенцијала у </w:t>
      </w:r>
      <w:r w:rsidRPr="00DE3DF5">
        <w:rPr>
          <w:rFonts w:ascii="Times New Roman" w:hAnsi="Times New Roman" w:cs="Times New Roman"/>
          <w:lang w:val="sr-Cyrl-RS"/>
        </w:rPr>
        <w:t>складу са јавним политикама у области целоживотног учења, запошљавања, каријерног вођења и саветовања.</w:t>
      </w:r>
    </w:p>
    <w:p w14:paraId="0DFA55CF" w14:textId="41184754" w:rsidR="00543ED0" w:rsidRDefault="00543ED0" w:rsidP="00543ED0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Чланом 13. Закона о НОКС утврђене су </w:t>
      </w:r>
      <w:r w:rsidRPr="00543ED0">
        <w:rPr>
          <w:rFonts w:ascii="Times New Roman" w:hAnsi="Times New Roman" w:cs="Times New Roman"/>
          <w:b/>
          <w:lang w:val="sr-Cyrl-RS"/>
        </w:rPr>
        <w:t>надлежности Савета</w:t>
      </w:r>
      <w:r>
        <w:rPr>
          <w:rFonts w:ascii="Times New Roman" w:hAnsi="Times New Roman" w:cs="Times New Roman"/>
          <w:lang w:val="sr-Cyrl-RS"/>
        </w:rPr>
        <w:t xml:space="preserve"> тако да оне обухватају</w:t>
      </w:r>
      <w:r w:rsidRPr="00543ED0">
        <w:rPr>
          <w:rFonts w:ascii="Times New Roman" w:hAnsi="Times New Roman" w:cs="Times New Roman"/>
          <w:lang w:val="sr-Cyrl-RS"/>
        </w:rPr>
        <w:t>:</w:t>
      </w:r>
    </w:p>
    <w:p w14:paraId="57BA9840" w14:textId="3B213165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предлагање стандарда</w:t>
      </w:r>
      <w:r w:rsidR="00543ED0" w:rsidRPr="00C837D4">
        <w:rPr>
          <w:rFonts w:ascii="Times New Roman" w:hAnsi="Times New Roman" w:cs="Times New Roman"/>
          <w:lang w:val="sr-Cyrl-RS"/>
        </w:rPr>
        <w:t xml:space="preserve"> к</w:t>
      </w:r>
      <w:r>
        <w:rPr>
          <w:rFonts w:ascii="Times New Roman" w:hAnsi="Times New Roman" w:cs="Times New Roman"/>
          <w:lang w:val="sr-Cyrl-RS"/>
        </w:rPr>
        <w:t>валификација за све нивое НОКС</w:t>
      </w:r>
      <w:r w:rsidR="00543ED0" w:rsidRPr="00C837D4">
        <w:rPr>
          <w:rFonts w:ascii="Times New Roman" w:hAnsi="Times New Roman" w:cs="Times New Roman"/>
          <w:lang w:val="sr-Cyrl-RS"/>
        </w:rPr>
        <w:t>;</w:t>
      </w:r>
    </w:p>
    <w:p w14:paraId="2C6FB5FA" w14:textId="5B81994D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предла</w:t>
      </w:r>
      <w:r w:rsidR="002A3192">
        <w:rPr>
          <w:rFonts w:ascii="Times New Roman" w:hAnsi="Times New Roman" w:cs="Times New Roman"/>
          <w:lang w:val="sr-Cyrl-RS"/>
        </w:rPr>
        <w:t>га</w:t>
      </w:r>
      <w:r>
        <w:rPr>
          <w:rFonts w:ascii="Times New Roman" w:hAnsi="Times New Roman" w:cs="Times New Roman"/>
          <w:lang w:val="sr-Cyrl-RS"/>
        </w:rPr>
        <w:t>ње Влади оснивања</w:t>
      </w:r>
      <w:r w:rsidR="00543ED0" w:rsidRPr="00C837D4">
        <w:rPr>
          <w:rFonts w:ascii="Times New Roman" w:hAnsi="Times New Roman" w:cs="Times New Roman"/>
          <w:lang w:val="sr-Cyrl-RS"/>
        </w:rPr>
        <w:t xml:space="preserve"> секторског већа за одређени сектор рада, односно делатности;</w:t>
      </w:r>
    </w:p>
    <w:p w14:paraId="54A512C8" w14:textId="380B6EC0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давање препорука</w:t>
      </w:r>
      <w:r w:rsidR="00543ED0" w:rsidRPr="00C837D4">
        <w:rPr>
          <w:rFonts w:ascii="Times New Roman" w:hAnsi="Times New Roman" w:cs="Times New Roman"/>
          <w:lang w:val="sr-Cyrl-RS"/>
        </w:rPr>
        <w:t xml:space="preserve"> о процесу планирања и развоја људских потенцијала у складу са стратешким документима Републике Србије;</w:t>
      </w:r>
    </w:p>
    <w:p w14:paraId="5BCE7020" w14:textId="5F3C58FA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давање препорука</w:t>
      </w:r>
      <w:r w:rsidR="00543ED0" w:rsidRPr="00C837D4">
        <w:rPr>
          <w:rFonts w:ascii="Times New Roman" w:hAnsi="Times New Roman" w:cs="Times New Roman"/>
          <w:lang w:val="sr-Cyrl-RS"/>
        </w:rPr>
        <w:t xml:space="preserve"> о побољшањима у повезивању образовања и потреба тржишта рада;</w:t>
      </w:r>
    </w:p>
    <w:p w14:paraId="19B063EE" w14:textId="2D4589A9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давање мишљења </w:t>
      </w:r>
      <w:r w:rsidR="00543ED0" w:rsidRPr="00C837D4">
        <w:rPr>
          <w:rFonts w:ascii="Times New Roman" w:hAnsi="Times New Roman" w:cs="Times New Roman"/>
          <w:lang w:val="sr-Cyrl-RS"/>
        </w:rPr>
        <w:t>министру надлежном за образовање о препорукама секторских већа око уписне политике у средње школе и на високошколске установе;</w:t>
      </w:r>
    </w:p>
    <w:p w14:paraId="1EF64EF2" w14:textId="363E6284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праћење рада </w:t>
      </w:r>
      <w:r w:rsidR="00543ED0" w:rsidRPr="00C837D4">
        <w:rPr>
          <w:rFonts w:ascii="Times New Roman" w:hAnsi="Times New Roman" w:cs="Times New Roman"/>
          <w:lang w:val="sr-Cyrl-RS"/>
        </w:rPr>
        <w:t xml:space="preserve">секторских већа и </w:t>
      </w:r>
      <w:r>
        <w:rPr>
          <w:rFonts w:ascii="Times New Roman" w:hAnsi="Times New Roman" w:cs="Times New Roman"/>
          <w:lang w:val="sr-Cyrl-RS"/>
        </w:rPr>
        <w:t>давање препорука</w:t>
      </w:r>
      <w:r w:rsidR="00543ED0" w:rsidRPr="00C837D4">
        <w:rPr>
          <w:rFonts w:ascii="Times New Roman" w:hAnsi="Times New Roman" w:cs="Times New Roman"/>
          <w:lang w:val="sr-Cyrl-RS"/>
        </w:rPr>
        <w:t xml:space="preserve"> за унапређивање рада на основу редовних извештаја о раду секторских већа;</w:t>
      </w:r>
    </w:p>
    <w:p w14:paraId="6A3F5734" w14:textId="66692797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давање мишљења </w:t>
      </w:r>
      <w:r w:rsidR="00543ED0" w:rsidRPr="00C837D4">
        <w:rPr>
          <w:rFonts w:ascii="Times New Roman" w:hAnsi="Times New Roman" w:cs="Times New Roman"/>
          <w:lang w:val="sr-Cyrl-RS"/>
        </w:rPr>
        <w:t>на стандарде за самовредновање и спољашњу проверу квалитета ЈПОА;</w:t>
      </w:r>
    </w:p>
    <w:p w14:paraId="7FBC05FD" w14:textId="763BAE38" w:rsidR="00543ED0" w:rsidRDefault="00C837D4" w:rsidP="00C837D4">
      <w:pPr>
        <w:pStyle w:val="ListParagraph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обављање и других послова у складу са З</w:t>
      </w:r>
      <w:r w:rsidR="00543ED0" w:rsidRPr="00C837D4">
        <w:rPr>
          <w:rFonts w:ascii="Times New Roman" w:hAnsi="Times New Roman" w:cs="Times New Roman"/>
          <w:lang w:val="sr-Cyrl-RS"/>
        </w:rPr>
        <w:t>аконом.</w:t>
      </w:r>
    </w:p>
    <w:p w14:paraId="593EFC7F" w14:textId="77777777" w:rsidR="008E5A80" w:rsidRDefault="008E5A80" w:rsidP="008E5A80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8E5A80">
        <w:rPr>
          <w:rFonts w:ascii="Times New Roman" w:hAnsi="Times New Roman" w:cs="Times New Roman"/>
          <w:b/>
          <w:lang w:val="sr-Cyrl-RS"/>
        </w:rPr>
        <w:lastRenderedPageBreak/>
        <w:t>Савет има 25 чланова које именује Влада</w:t>
      </w:r>
      <w:r w:rsidRPr="008E5A80">
        <w:rPr>
          <w:rFonts w:ascii="Times New Roman" w:hAnsi="Times New Roman" w:cs="Times New Roman"/>
          <w:lang w:val="sr-Cyrl-RS"/>
        </w:rPr>
        <w:t>, и то:</w:t>
      </w:r>
    </w:p>
    <w:p w14:paraId="606981AE" w14:textId="7EDA1E07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шест чланова на предлог: министарства надлежног за образовање, министарства надлежног за рад и запошљавање, министарства надлежног за привреду, министарства надлежног за омладину, министарства надлежног за државну управу и локалну самоуправу и министарства надлежног за здравље;</w:t>
      </w:r>
    </w:p>
    <w:p w14:paraId="4AA0DF7B" w14:textId="763DA381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три члана на предлог: покрајинског секретаријата надлежног за образовање, покрајинског секретаријата надлежног за високо образовање и покрајинског секретаријата надлежног за рад и запошљавање;</w:t>
      </w:r>
    </w:p>
    <w:p w14:paraId="18AA4169" w14:textId="71F24288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једног члана на предлог Националне службе за запошљавање;</w:t>
      </w:r>
    </w:p>
    <w:p w14:paraId="569C16CF" w14:textId="7322BD6F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два члана на предлог Привредне коморе Србије;</w:t>
      </w:r>
    </w:p>
    <w:p w14:paraId="3D23EFD9" w14:textId="0EEC118F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пет чланова представника високошколских установа, и то три на предлог Конференције универзитета и два на предлог Конференције академија струковних студија и високих школа (у даљем тексту: Конференција академија и високих школа);</w:t>
      </w:r>
    </w:p>
    <w:p w14:paraId="26B519D9" w14:textId="1BDCFC6E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два члана представника стручних школа на предлог заједница стручних школа;</w:t>
      </w:r>
    </w:p>
    <w:p w14:paraId="0CAD4E49" w14:textId="7C3600B5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једног члана представника гимназија на предлог заједнице гимназија;</w:t>
      </w:r>
    </w:p>
    <w:p w14:paraId="6FA0FFB0" w14:textId="7C6373F4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два члана на предлог репрезентативних синдиката, који су чланови Социјално-економског савета Републике Србије;</w:t>
      </w:r>
    </w:p>
    <w:p w14:paraId="0E7DF37C" w14:textId="545B839E" w:rsidR="008E5A80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C851D3">
        <w:rPr>
          <w:rFonts w:ascii="Times New Roman" w:hAnsi="Times New Roman" w:cs="Times New Roman"/>
          <w:lang w:val="sr-Cyrl-RS"/>
        </w:rPr>
        <w:t>два члана на предлог репрезентативних удружења послодаваца, који је члан Социјално-економског савета Републике Србије;</w:t>
      </w:r>
    </w:p>
    <w:p w14:paraId="10F288EF" w14:textId="6C1549AF" w:rsidR="008E5A80" w:rsidRPr="00C851D3" w:rsidRDefault="008E5A80" w:rsidP="00C851D3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lang w:val="sr-Cyrl-RS"/>
        </w:rPr>
      </w:pPr>
      <w:r w:rsidRPr="00C851D3">
        <w:rPr>
          <w:rFonts w:ascii="Times New Roman" w:hAnsi="Times New Roman" w:cs="Times New Roman"/>
          <w:b/>
          <w:lang w:val="sr-Cyrl-RS"/>
        </w:rPr>
        <w:t>једног члана представника организација цивилног друштва, на предлог органа надлежног за координацију с организацијама цивилног друштва.</w:t>
      </w:r>
    </w:p>
    <w:p w14:paraId="0302C4B6" w14:textId="648BCE65" w:rsidR="008E5A80" w:rsidRPr="008E5A80" w:rsidRDefault="008E5A80" w:rsidP="00B855E7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8E5A80">
        <w:rPr>
          <w:rFonts w:ascii="Times New Roman" w:hAnsi="Times New Roman" w:cs="Times New Roman"/>
          <w:lang w:val="sr-Cyrl-RS"/>
        </w:rPr>
        <w:t>Мандат члан</w:t>
      </w:r>
      <w:r w:rsidR="00B855E7">
        <w:rPr>
          <w:rFonts w:ascii="Times New Roman" w:hAnsi="Times New Roman" w:cs="Times New Roman"/>
          <w:lang w:val="sr-Cyrl-RS"/>
        </w:rPr>
        <w:t xml:space="preserve">ова Савета траје четири године, а </w:t>
      </w:r>
      <w:r w:rsidRPr="008E5A80">
        <w:rPr>
          <w:rFonts w:ascii="Times New Roman" w:hAnsi="Times New Roman" w:cs="Times New Roman"/>
          <w:lang w:val="sr-Cyrl-RS"/>
        </w:rPr>
        <w:t>Саветом председава члан који је представник министарства надлежног за образовање.</w:t>
      </w:r>
    </w:p>
    <w:p w14:paraId="1C412760" w14:textId="77777777" w:rsidR="008E5A80" w:rsidRDefault="008E5A80" w:rsidP="008E5A80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8E5A80">
        <w:rPr>
          <w:rFonts w:ascii="Times New Roman" w:hAnsi="Times New Roman" w:cs="Times New Roman"/>
          <w:lang w:val="sr-Cyrl-RS"/>
        </w:rPr>
        <w:t>Влада разрешава члана Савета пре истека мандата, и то:</w:t>
      </w:r>
    </w:p>
    <w:p w14:paraId="0A905CA1" w14:textId="4B504C66" w:rsidR="008E5A80" w:rsidRDefault="008E5A80" w:rsidP="00DD11C8">
      <w:pPr>
        <w:pStyle w:val="ListParagraph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DD11C8">
        <w:rPr>
          <w:rFonts w:ascii="Times New Roman" w:hAnsi="Times New Roman" w:cs="Times New Roman"/>
          <w:lang w:val="sr-Cyrl-RS"/>
        </w:rPr>
        <w:t>на лични захтев;</w:t>
      </w:r>
    </w:p>
    <w:p w14:paraId="3BEB42B4" w14:textId="6B806F76" w:rsidR="008E5A80" w:rsidRPr="00DD11C8" w:rsidRDefault="008E5A80" w:rsidP="00DD11C8">
      <w:pPr>
        <w:pStyle w:val="ListParagraph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lang w:val="sr-Cyrl-RS"/>
        </w:rPr>
      </w:pPr>
      <w:r w:rsidRPr="00DD11C8">
        <w:rPr>
          <w:rFonts w:ascii="Times New Roman" w:hAnsi="Times New Roman" w:cs="Times New Roman"/>
          <w:lang w:val="sr-Cyrl-RS"/>
        </w:rPr>
        <w:t>ако не испуњава дужности члана Савета или својим поступцима повреди углед те дужности, на предлог организације на чији је предлог именован.</w:t>
      </w:r>
    </w:p>
    <w:p w14:paraId="46E3FEA7" w14:textId="3E038E89" w:rsidR="00E62656" w:rsidRPr="00A033CF" w:rsidRDefault="00E62656" w:rsidP="008D7063">
      <w:pPr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A033CF">
        <w:rPr>
          <w:rFonts w:ascii="Times New Roman" w:hAnsi="Times New Roman" w:cs="Times New Roman"/>
          <w:b/>
          <w:lang w:val="sr-Cyrl-RS"/>
        </w:rPr>
        <w:t>Циљ овог јавног позива</w:t>
      </w:r>
      <w:r w:rsidRPr="00A033CF">
        <w:rPr>
          <w:rFonts w:ascii="Times New Roman" w:hAnsi="Times New Roman" w:cs="Times New Roman"/>
          <w:lang w:val="sr-Cyrl-RS"/>
        </w:rPr>
        <w:t xml:space="preserve"> је да се кроз јаван и транспарентан </w:t>
      </w:r>
      <w:r w:rsidR="00DC3489" w:rsidRPr="00A033CF">
        <w:rPr>
          <w:rFonts w:ascii="Times New Roman" w:hAnsi="Times New Roman" w:cs="Times New Roman"/>
          <w:lang w:val="sr-Cyrl-RS"/>
        </w:rPr>
        <w:t xml:space="preserve">процес изврши избор </w:t>
      </w:r>
      <w:r w:rsidR="00B855E7">
        <w:rPr>
          <w:rFonts w:ascii="Times New Roman" w:hAnsi="Times New Roman" w:cs="Times New Roman"/>
          <w:b/>
          <w:lang w:val="sr-Cyrl-RS"/>
        </w:rPr>
        <w:t>1</w:t>
      </w:r>
      <w:r w:rsidR="006A2764" w:rsidRPr="00A033CF">
        <w:rPr>
          <w:rFonts w:ascii="Times New Roman" w:hAnsi="Times New Roman" w:cs="Times New Roman"/>
          <w:b/>
          <w:lang w:val="sr-Cyrl-RS"/>
        </w:rPr>
        <w:t xml:space="preserve"> (</w:t>
      </w:r>
      <w:r w:rsidR="00B855E7">
        <w:rPr>
          <w:rFonts w:ascii="Times New Roman" w:hAnsi="Times New Roman" w:cs="Times New Roman"/>
          <w:b/>
          <w:lang w:val="sr-Cyrl-RS"/>
        </w:rPr>
        <w:t>једног</w:t>
      </w:r>
      <w:r w:rsidR="006A2764" w:rsidRPr="00A033CF">
        <w:rPr>
          <w:rFonts w:ascii="Times New Roman" w:hAnsi="Times New Roman" w:cs="Times New Roman"/>
          <w:b/>
          <w:lang w:val="sr-Cyrl-RS"/>
        </w:rPr>
        <w:t xml:space="preserve">) </w:t>
      </w:r>
      <w:r w:rsidR="00797584" w:rsidRPr="00A033CF">
        <w:rPr>
          <w:rFonts w:ascii="Times New Roman" w:hAnsi="Times New Roman" w:cs="Times New Roman"/>
          <w:b/>
          <w:lang w:val="sr-Cyrl-RS"/>
        </w:rPr>
        <w:t xml:space="preserve">представника </w:t>
      </w:r>
      <w:r w:rsidR="00DC3A3C" w:rsidRPr="00A033CF">
        <w:rPr>
          <w:rFonts w:ascii="Times New Roman" w:hAnsi="Times New Roman" w:cs="Times New Roman"/>
          <w:b/>
          <w:lang w:val="sr-Cyrl-RS"/>
        </w:rPr>
        <w:t xml:space="preserve">организација цивилног друштва </w:t>
      </w:r>
      <w:r w:rsidR="00545849" w:rsidRPr="00545849">
        <w:rPr>
          <w:rFonts w:ascii="Times New Roman" w:hAnsi="Times New Roman" w:cs="Times New Roman"/>
          <w:b/>
          <w:lang w:val="sr-Cyrl-RS"/>
        </w:rPr>
        <w:t xml:space="preserve">који ће бити предложен Влади на именовање </w:t>
      </w:r>
      <w:r w:rsidR="009F126A">
        <w:rPr>
          <w:rFonts w:ascii="Times New Roman" w:hAnsi="Times New Roman" w:cs="Times New Roman"/>
          <w:b/>
          <w:lang w:val="sr-Cyrl-RS"/>
        </w:rPr>
        <w:t xml:space="preserve">за чланство </w:t>
      </w:r>
      <w:r w:rsidR="006D2775" w:rsidRPr="00A033CF">
        <w:rPr>
          <w:rFonts w:ascii="Times New Roman" w:hAnsi="Times New Roman" w:cs="Times New Roman"/>
          <w:b/>
          <w:lang w:val="sr-Cyrl-RS"/>
        </w:rPr>
        <w:t>у</w:t>
      </w:r>
      <w:r w:rsidR="006A2764" w:rsidRPr="00A033CF">
        <w:rPr>
          <w:rFonts w:ascii="Times New Roman" w:hAnsi="Times New Roman" w:cs="Times New Roman"/>
          <w:b/>
          <w:lang w:val="sr-Cyrl-RS"/>
        </w:rPr>
        <w:t xml:space="preserve"> </w:t>
      </w:r>
      <w:r w:rsidR="00B855E7">
        <w:rPr>
          <w:rFonts w:ascii="Times New Roman" w:hAnsi="Times New Roman" w:cs="Times New Roman"/>
          <w:b/>
          <w:lang w:val="sr-Cyrl-RS"/>
        </w:rPr>
        <w:t>Савету</w:t>
      </w:r>
      <w:r w:rsidR="00E07AE7" w:rsidRPr="00A033CF">
        <w:rPr>
          <w:rFonts w:ascii="Times New Roman" w:hAnsi="Times New Roman" w:cs="Times New Roman"/>
          <w:b/>
          <w:lang w:val="sr-Cyrl-RS"/>
        </w:rPr>
        <w:t>.</w:t>
      </w:r>
      <w:r w:rsidR="00BE736D">
        <w:rPr>
          <w:rFonts w:ascii="Times New Roman" w:hAnsi="Times New Roman" w:cs="Times New Roman"/>
          <w:b/>
          <w:lang w:val="sr-Cyrl-RS"/>
        </w:rPr>
        <w:t xml:space="preserve"> </w:t>
      </w:r>
      <w:r w:rsidR="00F82FB2">
        <w:rPr>
          <w:rFonts w:ascii="Times New Roman" w:hAnsi="Times New Roman" w:cs="Times New Roman"/>
          <w:b/>
          <w:lang w:val="sr-Cyrl-RS"/>
        </w:rPr>
        <w:t xml:space="preserve"> </w:t>
      </w:r>
    </w:p>
    <w:p w14:paraId="14E2C827" w14:textId="5F759B78" w:rsidR="00A033CF" w:rsidRPr="00A033CF" w:rsidRDefault="00E07AE7" w:rsidP="008D7063">
      <w:pPr>
        <w:spacing w:after="120"/>
        <w:ind w:firstLine="567"/>
        <w:jc w:val="both"/>
        <w:rPr>
          <w:rFonts w:ascii="Times New Roman" w:hAnsi="Times New Roman" w:cs="Times New Roman"/>
          <w:b/>
          <w:lang w:val="sr-Cyrl-RS"/>
        </w:rPr>
      </w:pPr>
      <w:r w:rsidRPr="00A60A68">
        <w:rPr>
          <w:rFonts w:ascii="Times New Roman" w:hAnsi="Times New Roman" w:cs="Times New Roman"/>
          <w:b/>
          <w:lang w:val="sr-Cyrl-RS"/>
        </w:rPr>
        <w:t xml:space="preserve">За учешће у раду </w:t>
      </w:r>
      <w:r w:rsidR="00B855E7" w:rsidRPr="00A60A68">
        <w:rPr>
          <w:rFonts w:ascii="Times New Roman" w:hAnsi="Times New Roman" w:cs="Times New Roman"/>
          <w:b/>
          <w:lang w:val="sr-Cyrl-RS"/>
        </w:rPr>
        <w:t>Савета</w:t>
      </w:r>
      <w:r w:rsidR="00D44B90" w:rsidRPr="00A60A68">
        <w:rPr>
          <w:rFonts w:ascii="Times New Roman" w:hAnsi="Times New Roman" w:cs="Times New Roman"/>
          <w:b/>
          <w:lang w:val="sr-Cyrl-RS"/>
        </w:rPr>
        <w:t xml:space="preserve"> и</w:t>
      </w:r>
      <w:r w:rsidRPr="00A60A68">
        <w:rPr>
          <w:rFonts w:ascii="Times New Roman" w:hAnsi="Times New Roman" w:cs="Times New Roman"/>
          <w:b/>
          <w:lang w:val="sr-Cyrl-RS"/>
        </w:rPr>
        <w:t xml:space="preserve"> </w:t>
      </w:r>
      <w:r w:rsidR="006E45FA" w:rsidRPr="00A60A68">
        <w:rPr>
          <w:rFonts w:ascii="Times New Roman" w:hAnsi="Times New Roman" w:cs="Times New Roman"/>
          <w:b/>
          <w:lang w:val="sr-Cyrl-RS"/>
        </w:rPr>
        <w:t xml:space="preserve">долазак и одлазак са састанака </w:t>
      </w:r>
      <w:r w:rsidRPr="00A60A68">
        <w:rPr>
          <w:rFonts w:ascii="Times New Roman" w:hAnsi="Times New Roman" w:cs="Times New Roman"/>
          <w:b/>
          <w:lang w:val="sr-Cyrl-RS"/>
        </w:rPr>
        <w:t xml:space="preserve">није предвиђена </w:t>
      </w:r>
      <w:r w:rsidR="003463BB">
        <w:rPr>
          <w:rFonts w:ascii="Times New Roman" w:hAnsi="Times New Roman" w:cs="Times New Roman"/>
          <w:b/>
          <w:lang w:val="sr-Cyrl-RS"/>
        </w:rPr>
        <w:t>новчана</w:t>
      </w:r>
      <w:r w:rsidRPr="00A60A68">
        <w:rPr>
          <w:rFonts w:ascii="Times New Roman" w:hAnsi="Times New Roman" w:cs="Times New Roman"/>
          <w:b/>
          <w:lang w:val="sr-Cyrl-RS"/>
        </w:rPr>
        <w:t xml:space="preserve"> надокнада</w:t>
      </w:r>
      <w:r w:rsidR="001401D1" w:rsidRPr="00A60A68">
        <w:rPr>
          <w:rFonts w:ascii="Times New Roman" w:hAnsi="Times New Roman" w:cs="Times New Roman"/>
          <w:b/>
          <w:lang w:val="sr-Cyrl-RS"/>
        </w:rPr>
        <w:t>.</w:t>
      </w:r>
      <w:r w:rsidR="001401D1" w:rsidRPr="00A033CF">
        <w:rPr>
          <w:rFonts w:ascii="Times New Roman" w:hAnsi="Times New Roman" w:cs="Times New Roman"/>
          <w:b/>
          <w:lang w:val="sr-Cyrl-RS"/>
        </w:rPr>
        <w:t xml:space="preserve"> </w:t>
      </w:r>
    </w:p>
    <w:p w14:paraId="55991060" w14:textId="77777777" w:rsidR="0034540A" w:rsidRPr="004E53A9" w:rsidRDefault="0034540A" w:rsidP="008D7063">
      <w:pPr>
        <w:spacing w:after="12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4E53A9">
        <w:rPr>
          <w:rFonts w:ascii="Times New Roman" w:hAnsi="Times New Roman" w:cs="Times New Roman"/>
          <w:b/>
        </w:rPr>
        <w:t xml:space="preserve">II </w:t>
      </w:r>
      <w:r w:rsidRPr="004E53A9">
        <w:rPr>
          <w:rFonts w:ascii="Times New Roman" w:hAnsi="Times New Roman" w:cs="Times New Roman"/>
          <w:b/>
          <w:u w:val="single"/>
          <w:lang w:val="sr-Cyrl-RS"/>
        </w:rPr>
        <w:t>ОБЛАСТ ЈАВНОГ ПОЗИВА</w:t>
      </w:r>
    </w:p>
    <w:p w14:paraId="6C16055E" w14:textId="77777777" w:rsidR="0034540A" w:rsidRDefault="0034540A" w:rsidP="008D7063">
      <w:pPr>
        <w:spacing w:after="120"/>
        <w:ind w:firstLine="567"/>
        <w:jc w:val="both"/>
        <w:rPr>
          <w:rFonts w:ascii="Times New Roman" w:hAnsi="Times New Roman" w:cs="Times New Roman"/>
          <w:b/>
          <w:lang w:val="sr-Cyrl-RS"/>
        </w:rPr>
      </w:pPr>
      <w:r w:rsidRPr="004E53A9">
        <w:rPr>
          <w:rFonts w:ascii="Times New Roman" w:hAnsi="Times New Roman" w:cs="Times New Roman"/>
          <w:b/>
          <w:lang w:val="sr-Cyrl-RS"/>
        </w:rPr>
        <w:t>Јавни позив намењен је организацијама цивилног друштва које делују у некој од следећих области:</w:t>
      </w:r>
    </w:p>
    <w:p w14:paraId="34F70330" w14:textId="3115C0E9" w:rsidR="00DD11C8" w:rsidRDefault="00DD11C8" w:rsidP="0056761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образовна политика Републике Србије;</w:t>
      </w:r>
    </w:p>
    <w:p w14:paraId="2BC49F08" w14:textId="2733DE54" w:rsidR="00DD11C8" w:rsidRDefault="00DD11C8" w:rsidP="0056761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реформа образовног система у Републици Србији;</w:t>
      </w:r>
    </w:p>
    <w:p w14:paraId="5290B4CB" w14:textId="1474BE45" w:rsidR="003463BB" w:rsidRPr="006E1022" w:rsidRDefault="003463BB" w:rsidP="00567614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 w:rsidRPr="006E1022">
        <w:rPr>
          <w:rFonts w:ascii="Times New Roman" w:hAnsi="Times New Roman" w:cs="Times New Roman"/>
          <w:b/>
          <w:lang w:val="sr-Cyrl-RS"/>
        </w:rPr>
        <w:t>каријерно вођење и саветовање;</w:t>
      </w:r>
    </w:p>
    <w:p w14:paraId="0BB4DFB6" w14:textId="7A5A8FBD" w:rsidR="00DD11C8" w:rsidRPr="003463BB" w:rsidRDefault="00D521D1" w:rsidP="003463BB">
      <w:pPr>
        <w:pStyle w:val="ListParagraph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неформално образовање.</w:t>
      </w:r>
    </w:p>
    <w:p w14:paraId="5816BD6F" w14:textId="77777777" w:rsidR="0034540A" w:rsidRPr="004E53A9" w:rsidRDefault="0034540A" w:rsidP="008D706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4E53A9">
        <w:rPr>
          <w:rFonts w:ascii="Times New Roman" w:hAnsi="Times New Roman" w:cs="Times New Roman"/>
          <w:b/>
        </w:rPr>
        <w:lastRenderedPageBreak/>
        <w:t xml:space="preserve">III </w:t>
      </w:r>
      <w:r w:rsidRPr="004E53A9">
        <w:rPr>
          <w:rFonts w:ascii="Times New Roman" w:hAnsi="Times New Roman" w:cs="Times New Roman"/>
          <w:b/>
          <w:u w:val="single"/>
        </w:rPr>
        <w:t>КРИТЕРИЈУМИ</w:t>
      </w:r>
    </w:p>
    <w:p w14:paraId="5BBE9690" w14:textId="79B278D4" w:rsidR="0060611B" w:rsidRPr="0060611B" w:rsidRDefault="0060611B" w:rsidP="008D706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lang w:val="sr-Cyrl-RS" w:bidi="en-US"/>
        </w:rPr>
      </w:pPr>
      <w:r w:rsidRPr="0060611B">
        <w:rPr>
          <w:rFonts w:ascii="Times New Roman" w:eastAsia="Times New Roman" w:hAnsi="Times New Roman" w:cs="Times New Roman"/>
          <w:b/>
          <w:i/>
          <w:noProof/>
          <w:lang w:val="sr-Cyrl-RS" w:bidi="en-US"/>
        </w:rPr>
        <w:t xml:space="preserve">1. Kритеријуми за организације цивилног друштва које </w:t>
      </w:r>
      <w:r w:rsidR="003522A3">
        <w:rPr>
          <w:rFonts w:ascii="Times New Roman" w:eastAsia="Times New Roman" w:hAnsi="Times New Roman" w:cs="Times New Roman"/>
          <w:b/>
          <w:i/>
          <w:noProof/>
          <w:lang w:val="sr-Cyrl-RS" w:bidi="en-US"/>
        </w:rPr>
        <w:t>предлажу кандидате за чланство у Савету</w:t>
      </w:r>
    </w:p>
    <w:p w14:paraId="16B9233C" w14:textId="4A828247" w:rsidR="008412F2" w:rsidRPr="009A5391" w:rsidRDefault="00FB1282" w:rsidP="008D706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9A5391">
        <w:rPr>
          <w:rFonts w:ascii="Times New Roman" w:eastAsia="Times New Roman" w:hAnsi="Times New Roman" w:cs="Times New Roman"/>
          <w:noProof/>
          <w:lang w:val="sr-Cyrl-RS" w:bidi="en-US"/>
        </w:rPr>
        <w:t>О</w:t>
      </w:r>
      <w:r w:rsidR="008412F2" w:rsidRPr="009A5391">
        <w:rPr>
          <w:rFonts w:ascii="Times New Roman" w:eastAsia="Times New Roman" w:hAnsi="Times New Roman" w:cs="Times New Roman"/>
          <w:noProof/>
          <w:lang w:val="sr-Latn-CS" w:bidi="en-US"/>
        </w:rPr>
        <w:t>ргaнизaциj</w:t>
      </w:r>
      <w:r w:rsidR="00813C75" w:rsidRPr="009A5391">
        <w:rPr>
          <w:rFonts w:ascii="Times New Roman" w:eastAsia="Times New Roman" w:hAnsi="Times New Roman" w:cs="Times New Roman"/>
          <w:noProof/>
          <w:lang w:val="sr-Cyrl-RS" w:bidi="en-US"/>
        </w:rPr>
        <w:t>е</w:t>
      </w:r>
      <w:r w:rsidR="008412F2" w:rsidRPr="009A5391">
        <w:rPr>
          <w:rFonts w:ascii="Times New Roman" w:eastAsia="Times New Roman" w:hAnsi="Times New Roman" w:cs="Times New Roman"/>
          <w:noProof/>
          <w:lang w:val="sr-Latn-CS" w:bidi="en-US"/>
        </w:rPr>
        <w:t xml:space="preserve"> цивилнoг друштвa </w:t>
      </w:r>
      <w:r w:rsidR="0060611B" w:rsidRPr="009A5391">
        <w:rPr>
          <w:rFonts w:ascii="Times New Roman" w:eastAsia="Times New Roman" w:hAnsi="Times New Roman" w:cs="Times New Roman"/>
          <w:noProof/>
          <w:lang w:val="sr-Cyrl-RS" w:bidi="en-US"/>
        </w:rPr>
        <w:t>које предлажу кандидате</w:t>
      </w:r>
      <w:r w:rsidR="00014E6A" w:rsidRPr="009A5391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0593A" w:rsidRPr="009A5391">
        <w:rPr>
          <w:rFonts w:ascii="Times New Roman" w:eastAsia="Times New Roman" w:hAnsi="Times New Roman" w:cs="Times New Roman"/>
          <w:noProof/>
          <w:lang w:val="sr-Cyrl-RS" w:bidi="en-US"/>
        </w:rPr>
        <w:t>мора</w:t>
      </w:r>
      <w:r w:rsidR="00813C75" w:rsidRPr="009A5391">
        <w:rPr>
          <w:rFonts w:ascii="Times New Roman" w:eastAsia="Times New Roman" w:hAnsi="Times New Roman" w:cs="Times New Roman"/>
          <w:noProof/>
          <w:lang w:val="sr-Cyrl-RS" w:bidi="en-US"/>
        </w:rPr>
        <w:t>ју</w:t>
      </w:r>
      <w:r w:rsidR="0050593A" w:rsidRPr="009A5391">
        <w:rPr>
          <w:rFonts w:ascii="Times New Roman" w:eastAsia="Times New Roman" w:hAnsi="Times New Roman" w:cs="Times New Roman"/>
          <w:noProof/>
          <w:lang w:val="sr-Cyrl-RS" w:bidi="en-US"/>
        </w:rPr>
        <w:t xml:space="preserve"> испуњавати</w:t>
      </w:r>
      <w:r w:rsidR="008412F2" w:rsidRPr="009A5391">
        <w:rPr>
          <w:rFonts w:ascii="Times New Roman" w:eastAsia="Times New Roman" w:hAnsi="Times New Roman" w:cs="Times New Roman"/>
          <w:noProof/>
          <w:lang w:val="sr-Latn-CS" w:bidi="en-US"/>
        </w:rPr>
        <w:t xml:space="preserve"> следеће критеријуме:</w:t>
      </w:r>
    </w:p>
    <w:p w14:paraId="34F9A086" w14:textId="77777777" w:rsidR="00640D46" w:rsidRPr="00640D46" w:rsidRDefault="0034540A" w:rsidP="008D70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640D46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да су</w:t>
      </w:r>
      <w:r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уписaне у рeгистaр нajмaњe </w:t>
      </w:r>
      <w:r w:rsidR="0060611B"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5</w:t>
      </w:r>
      <w:r w:rsidR="007D7676"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(</w:t>
      </w:r>
      <w:r w:rsidR="00587A34"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пет</w:t>
      </w:r>
      <w:r w:rsidR="007D7676"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)</w:t>
      </w:r>
      <w:r w:rsidR="00587A34"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година</w:t>
      </w:r>
      <w:r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640D46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прe oбjaвљивaњa oвoг jaвнoг пoзивa;</w:t>
      </w:r>
    </w:p>
    <w:p w14:paraId="4F424A1D" w14:textId="39F1278C" w:rsidR="00640D46" w:rsidRPr="001D41F0" w:rsidRDefault="0034540A" w:rsidP="008D70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640D46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</w:t>
      </w:r>
      <w:r w:rsidRPr="00640D4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актом о оснивању или статутом имају утврђене циљеве </w:t>
      </w:r>
      <w:r w:rsidRPr="00640D46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у некој од области наведених у </w:t>
      </w:r>
      <w:r w:rsidR="00D44B90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тачки II (ОБЛАСТ ЈАВНОГ ПОЗИВА);</w:t>
      </w:r>
    </w:p>
    <w:p w14:paraId="1A156621" w14:textId="1EE16513" w:rsidR="001D41F0" w:rsidRPr="001D41F0" w:rsidRDefault="001D41F0" w:rsidP="001D41F0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1D41F0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ПРЕДНОСТ</w:t>
      </w:r>
      <w:r w:rsidRPr="001D41F0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имају организације цивилног друштва које:</w:t>
      </w:r>
    </w:p>
    <w:p w14:paraId="506ADE8E" w14:textId="704F9ABF" w:rsidR="00593C59" w:rsidRPr="00640D46" w:rsidRDefault="00593C59" w:rsidP="001D41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поседују </w:t>
      </w:r>
      <w:r w:rsidRPr="004863C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раду радних група и других радних и саветодавних тела које ф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ормирају органи државне управе</w:t>
      </w:r>
      <w:r w:rsidR="0008214B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,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4863C6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последњих 5 (пет) година</w:t>
      </w:r>
      <w:r w:rsidR="008C7330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.</w:t>
      </w:r>
    </w:p>
    <w:p w14:paraId="0339AF57" w14:textId="1AF57F00" w:rsidR="0060611B" w:rsidRPr="009A5391" w:rsidRDefault="004D22DF" w:rsidP="008D7063">
      <w:pPr>
        <w:pStyle w:val="ListParagraph"/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</w:pPr>
      <w:r w:rsidRPr="009A5391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2. Kритеријуми за кандидате за чланство </w:t>
      </w:r>
      <w:r w:rsidR="009A5391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у </w:t>
      </w:r>
      <w:r w:rsidR="003522A3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Савету</w:t>
      </w:r>
    </w:p>
    <w:p w14:paraId="61354213" w14:textId="1CAB2690" w:rsidR="004D22DF" w:rsidRDefault="009A5391" w:rsidP="008D706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Кандидат </w:t>
      </w:r>
      <w:r w:rsidR="003522A3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којег предлаже организација цивилног друштва мора</w:t>
      </w:r>
      <w:r w:rsidRPr="009A5391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испуњавати следеће критеријуме:</w:t>
      </w:r>
    </w:p>
    <w:p w14:paraId="70108D72" w14:textId="50B23832" w:rsidR="0094137D" w:rsidRPr="0094137D" w:rsidRDefault="0094137D" w:rsidP="008D70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94137D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да је </w:t>
      </w:r>
      <w:r w:rsidRPr="0094137D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држављанин Републике Србије</w:t>
      </w: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178C3337" w14:textId="4E6E52E0" w:rsidR="009A5391" w:rsidRPr="00A06FFA" w:rsidRDefault="008471F7" w:rsidP="008D70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51034A">
        <w:rPr>
          <w:rFonts w:ascii="Times New Roman" w:eastAsia="Times New Roman" w:hAnsi="Times New Roman" w:cs="Times New Roman"/>
          <w:lang w:val="sr-Cyrl-RS" w:bidi="en-US"/>
        </w:rPr>
        <w:t xml:space="preserve">да је </w:t>
      </w:r>
      <w:r w:rsidRPr="0051034A">
        <w:rPr>
          <w:rFonts w:ascii="Times New Roman" w:eastAsia="Times New Roman" w:hAnsi="Times New Roman" w:cs="Times New Roman"/>
          <w:b/>
          <w:lang w:val="sr-Cyrl-RS" w:bidi="en-US"/>
        </w:rPr>
        <w:t>члан или ангажован у организацији</w:t>
      </w:r>
      <w:r>
        <w:rPr>
          <w:rFonts w:ascii="Times New Roman" w:eastAsia="Times New Roman" w:hAnsi="Times New Roman" w:cs="Times New Roman"/>
          <w:b/>
          <w:lang w:val="sr-Cyrl-RS" w:bidi="en-US"/>
        </w:rPr>
        <w:t xml:space="preserve"> цивилног друштва</w:t>
      </w:r>
      <w:r w:rsidRPr="0051034A">
        <w:rPr>
          <w:rFonts w:ascii="Times New Roman" w:eastAsia="Times New Roman" w:hAnsi="Times New Roman" w:cs="Times New Roman"/>
          <w:b/>
          <w:lang w:val="sr-Cyrl-RS" w:bidi="en-US"/>
        </w:rPr>
        <w:t xml:space="preserve"> која га предлаже</w:t>
      </w:r>
      <w:r w:rsidRPr="002462DA">
        <w:rPr>
          <w:rFonts w:ascii="Times New Roman" w:eastAsia="Times New Roman" w:hAnsi="Times New Roman" w:cs="Times New Roman"/>
          <w:lang w:val="sr-Cyrl-RS" w:bidi="en-US"/>
        </w:rPr>
        <w:t>;</w:t>
      </w:r>
    </w:p>
    <w:p w14:paraId="18BD353E" w14:textId="2DD12740" w:rsidR="00A06FFA" w:rsidRDefault="00A06FFA" w:rsidP="008D706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да поседује</w:t>
      </w:r>
      <w:r w:rsidRPr="00A06FFA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A06FFA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пројектно искуство и експертизу</w:t>
      </w:r>
      <w:r w:rsidRPr="00A06FFA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у областима наведеним у тачки II (ОБЛАСТ ЈАВНОГ ПОЗИВА), </w:t>
      </w:r>
      <w:r w:rsidRPr="00A06FFA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последњих 5 (пет) година</w:t>
      </w:r>
      <w:r w:rsidRPr="00A06FFA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451092F5" w14:textId="687CAF6A" w:rsidR="001D41F0" w:rsidRPr="001D41F0" w:rsidRDefault="001D41F0" w:rsidP="001D41F0">
      <w:pPr>
        <w:spacing w:after="120"/>
        <w:ind w:firstLine="567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1D41F0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ПРЕДНОСТ</w:t>
      </w: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има</w:t>
      </w:r>
      <w:r w:rsidRPr="001D41F0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кандидат који</w:t>
      </w:r>
      <w:r w:rsidRPr="001D41F0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:</w:t>
      </w:r>
    </w:p>
    <w:p w14:paraId="22627AAD" w14:textId="38F08FDE" w:rsidR="0060611B" w:rsidRPr="00607368" w:rsidRDefault="00514548" w:rsidP="0060736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3522A3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поседује</w:t>
      </w:r>
      <w:r w:rsidRPr="00514548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514548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искуство у раду радних група и других радних и саветодавних тела које ф</w:t>
      </w:r>
      <w:r w:rsidR="003522A3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ормирају органи државне управе</w:t>
      </w:r>
      <w:r w:rsidR="0008214B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,</w:t>
      </w:r>
      <w:r w:rsidR="003522A3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514548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последњих 5 (пет) година</w:t>
      </w:r>
      <w:r w:rsidRPr="00607368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.</w:t>
      </w:r>
    </w:p>
    <w:p w14:paraId="11B832AD" w14:textId="5C69C8D6" w:rsidR="0034540A" w:rsidRPr="004E53A9" w:rsidRDefault="00607368" w:rsidP="008D7063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bidi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>I</w:t>
      </w:r>
      <w:r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>V</w:t>
      </w:r>
      <w:r w:rsidR="0034540A"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 </w:t>
      </w:r>
      <w:r w:rsidR="0034540A"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ДОКУМЕНТАЦИЈА КОЈА СЕ ДОСТАВЉА</w:t>
      </w:r>
    </w:p>
    <w:p w14:paraId="3E4984B2" w14:textId="305EC6E7" w:rsidR="00B42E3C" w:rsidRPr="00514548" w:rsidRDefault="00514548" w:rsidP="008D7063">
      <w:pPr>
        <w:pStyle w:val="ListParagraph"/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</w:pPr>
      <w:r w:rsidRPr="00514548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1. </w:t>
      </w:r>
      <w:r w:rsidRPr="00514548">
        <w:rPr>
          <w:rFonts w:ascii="Times New Roman" w:eastAsia="Times New Roman" w:hAnsi="Times New Roman" w:cs="Times New Roman"/>
          <w:b/>
          <w:i/>
          <w:noProof/>
          <w:color w:val="000000"/>
          <w:lang w:val="en-US" w:bidi="en-US"/>
        </w:rPr>
        <w:t>Докази које достављају организације цивилног друштва</w:t>
      </w:r>
      <w:r w:rsidRPr="00514548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 које предлажу кандидате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:</w:t>
      </w:r>
    </w:p>
    <w:p w14:paraId="648371D6" w14:textId="695B3821" w:rsidR="00290FAC" w:rsidRDefault="00163769" w:rsidP="008D7063">
      <w:pPr>
        <w:pStyle w:val="ListParagraph"/>
        <w:numPr>
          <w:ilvl w:val="0"/>
          <w:numId w:val="6"/>
        </w:numPr>
        <w:spacing w:after="120"/>
        <w:ind w:firstLine="414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16376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изјава којом организација цивилног друштва предлаже кандидата</w:t>
      </w:r>
      <w:r w:rsidRPr="00607368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3AD9920E" w14:textId="77777777" w:rsidR="0034540A" w:rsidRPr="004E53A9" w:rsidRDefault="0034540A" w:rsidP="008D7063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рeшeњa o упису у рeгистaр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у складу са Законом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1"/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</w:p>
    <w:p w14:paraId="47C4F402" w14:textId="731D9E2E" w:rsidR="0034540A" w:rsidRPr="004E53A9" w:rsidRDefault="0034540A" w:rsidP="008D7063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кoпиjа акта о оснивању, односно Статута</w:t>
      </w:r>
      <w:r w:rsidRPr="004E53A9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; </w:t>
      </w:r>
      <w:r w:rsidRPr="004E53A9">
        <w:rPr>
          <w:rStyle w:val="FootnoteReference"/>
          <w:rFonts w:ascii="Times New Roman" w:eastAsia="Times New Roman" w:hAnsi="Times New Roman" w:cs="Times New Roman"/>
          <w:noProof/>
          <w:color w:val="000000"/>
          <w:lang w:val="sr-Cyrl-RS" w:bidi="en-US"/>
        </w:rPr>
        <w:footnoteReference w:id="2"/>
      </w:r>
    </w:p>
    <w:p w14:paraId="16881559" w14:textId="7FCC0280" w:rsidR="00A77F54" w:rsidRPr="00A77F54" w:rsidRDefault="001D41F0" w:rsidP="00D44B90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уколико постоји </w:t>
      </w:r>
      <w:r w:rsidRPr="001D41F0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пожељно</w:t>
      </w:r>
      <w:r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је доставити </w:t>
      </w:r>
      <w:r w:rsidR="00387EF9"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доказ </w:t>
      </w:r>
      <w:r w:rsidR="00A77F54"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о </w:t>
      </w:r>
      <w:r w:rsidR="00904C6C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искуству</w:t>
      </w:r>
      <w:r w:rsidR="00387EF9"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у раду радних група и других радних и саветодавних тела које ф</w:t>
      </w:r>
      <w:r w:rsidR="00E21107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ормирају органи државне управе</w:t>
      </w:r>
      <w:r w:rsidR="0008214B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,</w:t>
      </w:r>
      <w:r w:rsidR="00E21107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="00387EF9"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у последњих 5 (пет) година </w:t>
      </w:r>
      <w:r w:rsidR="00163769"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="00163769"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списак радних тела са приложеним копијама решења/одлука о именовању, потврдама надлежног органа</w:t>
      </w:r>
      <w:r w:rsidR="00A77F54"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/организације, записницима са састанака</w:t>
      </w:r>
      <w:r w:rsidR="00163769"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 xml:space="preserve"> и сл.</w:t>
      </w:r>
      <w:r w:rsidR="00163769"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</w:t>
      </w:r>
      <w:r w:rsidR="00163769"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;</w:t>
      </w:r>
    </w:p>
    <w:p w14:paraId="518851CA" w14:textId="65B3201F" w:rsidR="00A77F54" w:rsidRDefault="00A77F54" w:rsidP="008D7063">
      <w:pPr>
        <w:pStyle w:val="ListParagraph"/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lang w:val="en-US" w:bidi="en-US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2</w:t>
      </w:r>
      <w:r w:rsidRPr="00514548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.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lang w:val="en-US" w:bidi="en-US"/>
        </w:rPr>
        <w:t>Докази кој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и се достављају за кандидате</w:t>
      </w:r>
      <w:r w:rsidRPr="00A77F54">
        <w:t xml:space="preserve"> </w:t>
      </w:r>
      <w:r w:rsidRPr="00A77F54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 xml:space="preserve">за чланство у </w:t>
      </w:r>
      <w:r w:rsidR="00E21107"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Савету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lang w:val="sr-Cyrl-RS" w:bidi="en-US"/>
        </w:rPr>
        <w:t>:</w:t>
      </w:r>
    </w:p>
    <w:p w14:paraId="01AFF351" w14:textId="62CD5A14" w:rsidR="008F4793" w:rsidRPr="003A2BB5" w:rsidRDefault="008F4793" w:rsidP="00904C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</w:pP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>биографија кандидата</w:t>
      </w:r>
      <w:r w:rsidR="0026081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(</w:t>
      </w:r>
      <w:r w:rsidR="00260819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>CV</w:t>
      </w:r>
      <w:r w:rsidR="0026081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)</w:t>
      </w:r>
      <w:r w:rsidR="003A2BB5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;</w:t>
      </w:r>
    </w:p>
    <w:p w14:paraId="1BBB4A06" w14:textId="54D4D8A8" w:rsidR="003A2BB5" w:rsidRPr="003A2BB5" w:rsidRDefault="003A2BB5" w:rsidP="00904C6C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</w:pPr>
      <w:r w:rsidRPr="003A2BB5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lastRenderedPageBreak/>
        <w:t xml:space="preserve">мотивационо писмо </w:t>
      </w:r>
      <w:r w:rsidRPr="003A2BB5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 xml:space="preserve">у којем се истиче на који начин кандидат може допринети раду </w:t>
      </w:r>
      <w:r w:rsidR="008C7330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Савета</w:t>
      </w:r>
      <w:r w:rsidRPr="003A2BB5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;</w:t>
      </w:r>
    </w:p>
    <w:p w14:paraId="0F2887EC" w14:textId="6959833F" w:rsidR="008F4793" w:rsidRPr="008F4793" w:rsidRDefault="008F4793" w:rsidP="00904C6C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en-US" w:bidi="en-US"/>
        </w:rPr>
      </w:pP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доказ да је кандидат држављанин Републике Србије 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(</w:t>
      </w:r>
      <w:r w:rsidRPr="008F4793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>копија уверења о држављанству Републике Србије, копија/очитана лична карта, копија пасоша и сл.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)</w:t>
      </w:r>
      <w:r>
        <w:rPr>
          <w:rStyle w:val="FootnoteReference"/>
          <w:rFonts w:ascii="Times New Roman" w:eastAsia="Times New Roman" w:hAnsi="Times New Roman" w:cs="Times New Roman"/>
          <w:noProof/>
          <w:color w:val="000000"/>
          <w:lang w:val="en-US" w:bidi="en-US"/>
        </w:rPr>
        <w:footnoteReference w:id="3"/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 xml:space="preserve">; </w:t>
      </w:r>
    </w:p>
    <w:p w14:paraId="63570532" w14:textId="6A3AEBF2" w:rsidR="008F4793" w:rsidRPr="008F4793" w:rsidRDefault="008F4793" w:rsidP="00904C6C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</w:pP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доказ да је кандидат члан или да је ангажовани 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у 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организацији 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цивилног друштва 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која га предлаже 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(</w:t>
      </w:r>
      <w:r w:rsidRPr="004C11D1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>потврда, фотокопија чланске карте или други доказ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);</w:t>
      </w:r>
    </w:p>
    <w:p w14:paraId="2DF1CC9E" w14:textId="258CE9AF" w:rsidR="008F4793" w:rsidRPr="00607368" w:rsidRDefault="008F4793" w:rsidP="00904C6C">
      <w:pPr>
        <w:pStyle w:val="ListParagraph"/>
        <w:numPr>
          <w:ilvl w:val="0"/>
          <w:numId w:val="20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</w:pP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листa пројеката 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чијој је реализацији кандидат учествовао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>, односно листа публикација</w:t>
      </w:r>
      <w:r w:rsidR="00406828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, стручних и научних радова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 </w:t>
      </w:r>
      <w:r w:rsidR="00406828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чији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је кандидат аутор или коаутор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 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у областима наведеним у тачки II (ОБЛАСТ ЈАВНОГ ПОЗИВА)</w:t>
      </w:r>
      <w:r w:rsidRPr="008F4793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, у последњих 5 (пет) година </w:t>
      </w:r>
      <w:r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 xml:space="preserve">(Анекс </w:t>
      </w:r>
      <w:r w:rsidR="001D41F0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1</w:t>
      </w:r>
      <w:r w:rsidRPr="008F4793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 xml:space="preserve"> – Образац о </w:t>
      </w:r>
      <w:r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учешћу кандидата на</w:t>
      </w:r>
      <w:r w:rsidRPr="008F4793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 xml:space="preserve"> пројектима</w:t>
      </w:r>
      <w:r w:rsidR="000013DB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 xml:space="preserve">; Анекс </w:t>
      </w:r>
      <w:r w:rsidR="001D41F0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2</w:t>
      </w:r>
      <w:r w:rsidRPr="008F4793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 xml:space="preserve"> – Образац о објављеним публикацијама</w:t>
      </w:r>
      <w:r w:rsidR="001C2E06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, стручним и научним радовима</w:t>
      </w:r>
      <w:r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 xml:space="preserve"> кандидата</w:t>
      </w:r>
      <w:r w:rsidRPr="008F4793">
        <w:rPr>
          <w:rFonts w:ascii="Times New Roman" w:eastAsia="Times New Roman" w:hAnsi="Times New Roman" w:cs="Times New Roman"/>
          <w:i/>
          <w:noProof/>
          <w:color w:val="000000"/>
          <w:lang w:val="en-US" w:bidi="en-US"/>
        </w:rPr>
        <w:t>)</w:t>
      </w:r>
      <w:r w:rsidRPr="008F4793">
        <w:rPr>
          <w:rFonts w:ascii="Times New Roman" w:eastAsia="Times New Roman" w:hAnsi="Times New Roman" w:cs="Times New Roman"/>
          <w:noProof/>
          <w:color w:val="000000"/>
          <w:lang w:val="en-US" w:bidi="en-US"/>
        </w:rPr>
        <w:t>;</w:t>
      </w:r>
    </w:p>
    <w:p w14:paraId="7DA7B9A4" w14:textId="5088D3F2" w:rsidR="00A77F54" w:rsidRPr="003463BB" w:rsidRDefault="003A2BB5" w:rsidP="00904C6C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</w:pPr>
      <w:r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уколико постоји </w:t>
      </w:r>
      <w:r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пожељно</w:t>
      </w:r>
      <w:r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 xml:space="preserve"> је доставити доказ о </w:t>
      </w:r>
      <w:r w:rsidR="00904C6C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искуству</w:t>
      </w:r>
      <w:r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кандидата </w:t>
      </w:r>
      <w:r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у раду радних група и других радних и саветодавних тела које формирају органи државне управе</w:t>
      </w:r>
      <w:r w:rsidR="0008214B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,</w:t>
      </w:r>
      <w:r w:rsidR="00A60A68">
        <w:rPr>
          <w:rFonts w:ascii="Times New Roman" w:eastAsia="Times New Roman" w:hAnsi="Times New Roman" w:cs="Times New Roman"/>
          <w:b/>
          <w:noProof/>
          <w:color w:val="000000"/>
          <w:lang w:val="en-US" w:bidi="en-US"/>
        </w:rPr>
        <w:t xml:space="preserve"> </w:t>
      </w:r>
      <w:r w:rsidRPr="00A77F54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у последњих 5 (пет) година </w:t>
      </w:r>
      <w:r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(</w:t>
      </w:r>
      <w:r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списак радних тела са приложеним копијама решења/одлука о именовању, потврдама надлежног органа/организације, записницима са састанака и сл.</w:t>
      </w:r>
      <w:r w:rsidRPr="00A77F54">
        <w:rPr>
          <w:rFonts w:ascii="Times New Roman" w:eastAsia="Times New Roman" w:hAnsi="Times New Roman" w:cs="Times New Roman"/>
          <w:noProof/>
          <w:color w:val="000000"/>
          <w:lang w:val="sr-Cyrl-RS" w:bidi="en-US"/>
        </w:rPr>
        <w:t>)</w:t>
      </w:r>
      <w:r w:rsidRPr="00A77F54">
        <w:rPr>
          <w:rFonts w:ascii="Times New Roman" w:eastAsia="Times New Roman" w:hAnsi="Times New Roman" w:cs="Times New Roman"/>
          <w:i/>
          <w:noProof/>
          <w:color w:val="000000"/>
          <w:lang w:val="sr-Cyrl-RS" w:bidi="en-US"/>
        </w:rPr>
        <w:t>;</w:t>
      </w:r>
    </w:p>
    <w:p w14:paraId="7F494689" w14:textId="7D9B0884" w:rsidR="003463BB" w:rsidRPr="006E1022" w:rsidRDefault="003463BB" w:rsidP="003463BB">
      <w:pPr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</w:pPr>
      <w:r w:rsidRPr="006E1022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*</w:t>
      </w:r>
      <w:r w:rsidR="007E67B6" w:rsidRPr="006E1022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Pr="006E1022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>НАПОМЕНА:</w:t>
      </w:r>
    </w:p>
    <w:p w14:paraId="26F572C0" w14:textId="314000C0" w:rsidR="003463BB" w:rsidRPr="003463BB" w:rsidRDefault="003463BB" w:rsidP="003463BB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6E1022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>Свака организација цивилног друштва може предложити</w:t>
      </w:r>
      <w:r w:rsidRPr="006E1022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 xml:space="preserve"> највише једног кандидата.</w:t>
      </w:r>
      <w:bookmarkStart w:id="0" w:name="_GoBack"/>
      <w:bookmarkEnd w:id="0"/>
    </w:p>
    <w:p w14:paraId="58B943D2" w14:textId="77777777" w:rsidR="0034540A" w:rsidRPr="004E53A9" w:rsidRDefault="0034540A" w:rsidP="008D7063">
      <w:pPr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IV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РОК И НАЧИН ПОДНОШЕЊА ПРИЈАВЕ</w:t>
      </w:r>
    </w:p>
    <w:p w14:paraId="7AD9CD71" w14:textId="1010A3A3" w:rsidR="0034540A" w:rsidRPr="00055AB6" w:rsidRDefault="0034540A" w:rsidP="008D7063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Рoк зa пoднoшeњe пријава траје </w:t>
      </w:r>
      <w:r w:rsidR="00A60A68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 xml:space="preserve">од 2. до 13. јула </w:t>
      </w:r>
      <w:r w:rsidRPr="00055AB6">
        <w:rPr>
          <w:rFonts w:ascii="Times New Roman" w:eastAsia="Times New Roman" w:hAnsi="Times New Roman" w:cs="Times New Roman"/>
          <w:b/>
          <w:noProof/>
          <w:color w:val="000000"/>
          <w:u w:val="single"/>
          <w:lang w:bidi="en-US"/>
        </w:rPr>
        <w:t>2018. године</w:t>
      </w:r>
      <w:r w:rsidRPr="00055AB6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>.</w:t>
      </w:r>
    </w:p>
    <w:p w14:paraId="5D49CDE7" w14:textId="77C5F6AB" w:rsidR="00FF55C8" w:rsidRPr="004E53A9" w:rsidRDefault="009103F2" w:rsidP="008D7063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lang w:val="sr-Cyrl-RS" w:bidi="en-US"/>
        </w:rPr>
      </w:pPr>
      <w:r>
        <w:rPr>
          <w:rFonts w:ascii="Times New Roman" w:eastAsia="Times New Roman" w:hAnsi="Times New Roman" w:cs="Times New Roman"/>
          <w:bCs/>
          <w:lang w:val="sr-Cyrl-RS" w:bidi="en-US"/>
        </w:rPr>
        <w:t xml:space="preserve">Заинтересоване </w:t>
      </w:r>
      <w:r w:rsidR="0051034A" w:rsidRPr="004E53A9">
        <w:rPr>
          <w:rFonts w:ascii="Times New Roman" w:eastAsia="Times New Roman" w:hAnsi="Times New Roman" w:cs="Times New Roman"/>
          <w:bCs/>
          <w:lang w:val="sr-Cyrl-RS" w:bidi="en-US"/>
        </w:rPr>
        <w:t>организације цивилног друштва</w:t>
      </w:r>
      <w:r w:rsidR="00B42E3C" w:rsidRPr="004E53A9">
        <w:rPr>
          <w:rFonts w:ascii="Times New Roman" w:eastAsia="Times New Roman" w:hAnsi="Times New Roman" w:cs="Times New Roman"/>
          <w:bCs/>
          <w:lang w:val="sr-Cyrl-RS" w:bidi="en-US"/>
        </w:rPr>
        <w:t xml:space="preserve"> дужна су да своје пријаве доставе 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искључиво поштом, </w:t>
      </w:r>
      <w:r w:rsidR="00B42E3C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>у затвореној коверти</w:t>
      </w:r>
      <w:r w:rsidR="007E1766" w:rsidRPr="004E53A9">
        <w:rPr>
          <w:rFonts w:ascii="Times New Roman" w:eastAsia="Times New Roman" w:hAnsi="Times New Roman" w:cs="Times New Roman"/>
          <w:b/>
          <w:bCs/>
          <w:lang w:val="sr-Cyrl-RS" w:bidi="en-US"/>
        </w:rPr>
        <w:t xml:space="preserve"> </w:t>
      </w:r>
      <w:r w:rsidR="007E1766" w:rsidRPr="004E53A9">
        <w:rPr>
          <w:rFonts w:ascii="Times New Roman" w:eastAsia="Times New Roman" w:hAnsi="Times New Roman" w:cs="Times New Roman"/>
          <w:bCs/>
          <w:lang w:val="sr-Cyrl-RS" w:bidi="en-US"/>
        </w:rPr>
        <w:t>на адресу:</w:t>
      </w:r>
    </w:p>
    <w:p w14:paraId="04E25728" w14:textId="77777777" w:rsidR="00B42E3C" w:rsidRPr="004E53A9" w:rsidRDefault="00B42E3C" w:rsidP="0008214B">
      <w:pPr>
        <w:autoSpaceDE w:val="0"/>
        <w:autoSpaceDN w:val="0"/>
        <w:adjustRightInd w:val="0"/>
        <w:spacing w:after="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Канцеларија за сарадњу са цивилним друштвом </w:t>
      </w:r>
    </w:p>
    <w:p w14:paraId="7A364FDA" w14:textId="77777777" w:rsidR="00B42E3C" w:rsidRPr="004E53A9" w:rsidRDefault="00B42E3C" w:rsidP="0008214B">
      <w:pPr>
        <w:autoSpaceDE w:val="0"/>
        <w:autoSpaceDN w:val="0"/>
        <w:adjustRightInd w:val="0"/>
        <w:spacing w:after="12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Владе Републике Србије</w:t>
      </w:r>
    </w:p>
    <w:p w14:paraId="10A2527D" w14:textId="77777777" w:rsidR="00B42E3C" w:rsidRPr="004E53A9" w:rsidRDefault="00B42E3C" w:rsidP="008D7063">
      <w:pPr>
        <w:autoSpaceDE w:val="0"/>
        <w:autoSpaceDN w:val="0"/>
        <w:adjustRightInd w:val="0"/>
        <w:spacing w:after="120"/>
        <w:ind w:left="1134" w:right="1276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Палата Србија, Булевар Михајла Пупина број 2, источни улаз;</w:t>
      </w:r>
    </w:p>
    <w:p w14:paraId="4CD8C1CD" w14:textId="12306320" w:rsidR="00AD0912" w:rsidRPr="004E53A9" w:rsidRDefault="00B42E3C" w:rsidP="00612927">
      <w:pPr>
        <w:autoSpaceDE w:val="0"/>
        <w:autoSpaceDN w:val="0"/>
        <w:adjustRightInd w:val="0"/>
        <w:spacing w:after="120"/>
        <w:ind w:left="1134" w:right="1275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11070 Нови </w:t>
      </w:r>
      <w:r w:rsidR="007E176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Београ</w:t>
      </w:r>
      <w:r w:rsidR="0008214B">
        <w:rPr>
          <w:rFonts w:ascii="Times New Roman" w:eastAsia="Times New Roman" w:hAnsi="Times New Roman" w:cs="Times New Roman"/>
          <w:b/>
          <w:noProof/>
          <w:lang w:val="sr-Cyrl-RS" w:bidi="en-US"/>
        </w:rPr>
        <w:t>д</w:t>
      </w:r>
    </w:p>
    <w:p w14:paraId="4F258A63" w14:textId="7E8989F4" w:rsidR="009120D4" w:rsidRPr="004E53A9" w:rsidRDefault="00B42E3C" w:rsidP="008D706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</w:pPr>
      <w:r w:rsidRPr="004E53A9">
        <w:rPr>
          <w:rFonts w:ascii="Times New Roman" w:eastAsia="Times New Roman" w:hAnsi="Times New Roman" w:cs="Times New Roman"/>
          <w:bCs/>
          <w:iCs/>
          <w:noProof/>
          <w:color w:val="000000"/>
          <w:lang w:val="sr-Latn-CS" w:bidi="en-US"/>
        </w:rPr>
        <w:t xml:space="preserve">сa нaпoмeнoм: </w:t>
      </w:r>
      <w:r w:rsidRPr="004E53A9"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  <w:t xml:space="preserve"> </w:t>
      </w:r>
      <w:r w:rsidR="007A07FB">
        <w:rPr>
          <w:rFonts w:ascii="Times New Roman" w:eastAsia="Times New Roman" w:hAnsi="Times New Roman" w:cs="Times New Roman"/>
          <w:b/>
          <w:noProof/>
          <w:color w:val="000000"/>
          <w:lang w:val="sr-Latn-CS" w:bidi="en-US"/>
        </w:rPr>
        <w:t>„</w:t>
      </w:r>
      <w:r w:rsidR="00AF727B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Кандидатура за </w:t>
      </w:r>
      <w:r w:rsidR="001353FC"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 xml:space="preserve">чланство у </w:t>
      </w:r>
      <w:r w:rsidR="001D41F0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Савету за Национални оквир квалификација Републике Србије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val="sr-Cyrl-RS" w:bidi="en-US"/>
        </w:rPr>
        <w:t>“</w:t>
      </w:r>
      <w:r w:rsidRPr="004E53A9">
        <w:rPr>
          <w:rFonts w:ascii="Times New Roman" w:eastAsia="Times New Roman" w:hAnsi="Times New Roman" w:cs="Times New Roman"/>
          <w:b/>
          <w:bCs/>
          <w:noProof/>
          <w:color w:val="000000"/>
          <w:lang w:bidi="en-US"/>
        </w:rPr>
        <w:t>.</w:t>
      </w:r>
    </w:p>
    <w:p w14:paraId="008C6D1B" w14:textId="49F0F33F" w:rsidR="00612927" w:rsidRPr="001D41F0" w:rsidRDefault="00AD0912" w:rsidP="001D41F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- „ЗА ЈАВНИ ПОЗИВ, НЕ ОТВАРАТИ“ </w:t>
      </w:r>
      <w:r w:rsidR="00612927">
        <w:rPr>
          <w:rFonts w:ascii="Times New Roman" w:eastAsia="Times New Roman" w:hAnsi="Times New Roman" w:cs="Times New Roman"/>
          <w:b/>
          <w:noProof/>
          <w:lang w:val="sr-Cyrl-RS" w:bidi="en-US"/>
        </w:rPr>
        <w:t>–</w:t>
      </w:r>
    </w:p>
    <w:p w14:paraId="3CA9DEDF" w14:textId="3A860F2F" w:rsidR="00BC0CFC" w:rsidRPr="004E53A9" w:rsidRDefault="00546AE5" w:rsidP="008D7063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/>
          <w:lang w:val="sr-Cyrl-RS" w:bidi="en-US"/>
        </w:rPr>
      </w:pPr>
      <w:r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>V</w:t>
      </w:r>
      <w:r w:rsidR="00BC0CFC" w:rsidRPr="004E53A9">
        <w:rPr>
          <w:rFonts w:ascii="Times New Roman" w:eastAsia="Times New Roman" w:hAnsi="Times New Roman" w:cs="Times New Roman"/>
          <w:b/>
          <w:noProof/>
          <w:color w:val="000000"/>
          <w:lang w:bidi="en-US"/>
        </w:rPr>
        <w:t xml:space="preserve"> </w:t>
      </w:r>
      <w:r w:rsidR="00986B0D" w:rsidRPr="004E53A9">
        <w:rPr>
          <w:rFonts w:ascii="Times New Roman" w:eastAsia="Times New Roman" w:hAnsi="Times New Roman" w:cs="Times New Roman"/>
          <w:b/>
          <w:noProof/>
          <w:color w:val="000000"/>
          <w:u w:val="single"/>
          <w:lang w:val="sr-Cyrl-RS" w:bidi="en-US"/>
        </w:rPr>
        <w:t>ПОСТУПАК ИЗБОРА</w:t>
      </w:r>
    </w:p>
    <w:p w14:paraId="73236410" w14:textId="27206C12" w:rsidR="002B4322" w:rsidRPr="004E53A9" w:rsidRDefault="002B4322" w:rsidP="008D7063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За потребе припреме и спровођења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поступка избора, као и самог Јавног позива, 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формирана 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је </w:t>
      </w:r>
      <w:r w:rsidR="0003122A">
        <w:rPr>
          <w:rFonts w:ascii="Times New Roman" w:eastAsia="Times New Roman" w:hAnsi="Times New Roman" w:cs="Times New Roman"/>
          <w:b/>
          <w:noProof/>
          <w:lang w:val="sr-Cyrl-RS" w:bidi="en-US"/>
        </w:rPr>
        <w:t>Комисија</w:t>
      </w:r>
      <w:r w:rsidR="0003122A" w:rsidRPr="0003122A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 за избор представника организација цивилног друштва за чланство у Савету за Национални оквир квалификација Републике Србије</w:t>
      </w:r>
      <w:r w:rsidR="001D41F0" w:rsidRPr="001D41F0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 </w:t>
      </w:r>
      <w:r w:rsidR="009103F2" w:rsidRPr="009103F2">
        <w:rPr>
          <w:rFonts w:ascii="Times New Roman" w:eastAsia="Times New Roman" w:hAnsi="Times New Roman" w:cs="Times New Roman"/>
          <w:noProof/>
          <w:lang w:val="sr-Cyrl-RS" w:bidi="en-US"/>
        </w:rPr>
        <w:t>(у даљем тексту: Комисија)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>, која је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састављена од представника Канцеларије за сарадњу са цивилним друштвом Владе Републике Србије</w:t>
      </w:r>
      <w:r w:rsidR="001353FC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 Министарства </w:t>
      </w:r>
      <w:r w:rsidR="001D41F0">
        <w:rPr>
          <w:rFonts w:ascii="Times New Roman" w:eastAsia="Times New Roman" w:hAnsi="Times New Roman" w:cs="Times New Roman"/>
          <w:noProof/>
          <w:lang w:val="sr-Cyrl-RS" w:bidi="en-US"/>
        </w:rPr>
        <w:t>просвете, науке и технолошког развоја</w:t>
      </w:r>
      <w:r w:rsidR="008412F2" w:rsidRPr="004E53A9">
        <w:rPr>
          <w:rFonts w:ascii="Times New Roman" w:eastAsia="Times New Roman" w:hAnsi="Times New Roman" w:cs="Times New Roman"/>
          <w:noProof/>
          <w:lang w:val="sr-Cyrl-RS" w:bidi="en-US"/>
        </w:rPr>
        <w:t>.</w:t>
      </w:r>
      <w:r w:rsidR="00B201DE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</w:p>
    <w:p w14:paraId="5A3C363C" w14:textId="16B1E19E" w:rsidR="002B4322" w:rsidRPr="00DF217B" w:rsidRDefault="002346AF" w:rsidP="008D7063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lastRenderedPageBreak/>
        <w:t xml:space="preserve">Формирана Комисија дужна је да у року од </w:t>
      </w:r>
      <w:r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45 дана од дана истека рока за подношење пријава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51034A" w:rsidRPr="004E53A9">
        <w:rPr>
          <w:rFonts w:ascii="Times New Roman" w:eastAsia="Times New Roman" w:hAnsi="Times New Roman" w:cs="Times New Roman"/>
          <w:noProof/>
          <w:lang w:val="sr-Cyrl-RS" w:bidi="en-US"/>
        </w:rPr>
        <w:t>донесе</w:t>
      </w:r>
      <w:r w:rsidR="002B4322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</w:t>
      </w:r>
      <w:r w:rsidR="00BF23E6" w:rsidRPr="00BF23E6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коначну Одлуку о предлогу </w:t>
      </w:r>
      <w:r w:rsidR="001D41F0" w:rsidRPr="001D41F0">
        <w:rPr>
          <w:rFonts w:ascii="Times New Roman" w:eastAsia="Times New Roman" w:hAnsi="Times New Roman" w:cs="Times New Roman"/>
          <w:b/>
          <w:noProof/>
          <w:lang w:val="sr-Cyrl-RS" w:bidi="en-US"/>
        </w:rPr>
        <w:t>представника организација цивилног друштва за чланство у Савету за Национални оквир квалификација Републике Србије</w:t>
      </w:r>
      <w:r w:rsidR="00BF23E6" w:rsidRPr="00BF23E6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 </w:t>
      </w:r>
      <w:r w:rsidRPr="004E53A9">
        <w:rPr>
          <w:rFonts w:ascii="Times New Roman" w:eastAsia="Times New Roman" w:hAnsi="Times New Roman" w:cs="Times New Roman"/>
          <w:noProof/>
          <w:lang w:val="sr-Cyrl-RS" w:bidi="en-US"/>
        </w:rPr>
        <w:t>(у даљем тексту: коначна Одлука)</w:t>
      </w:r>
      <w:r w:rsidR="002B4322" w:rsidRPr="004E53A9">
        <w:rPr>
          <w:rFonts w:ascii="Times New Roman" w:hAnsi="Times New Roman" w:cs="Times New Roman"/>
          <w:lang w:val="sr-Cyrl-RS"/>
        </w:rPr>
        <w:t>.</w:t>
      </w:r>
      <w:r w:rsidRPr="004E53A9">
        <w:rPr>
          <w:rFonts w:ascii="Times New Roman" w:hAnsi="Times New Roman" w:cs="Times New Roman"/>
          <w:lang w:val="sr-Cyrl-RS"/>
        </w:rPr>
        <w:t xml:space="preserve"> Коначна О</w:t>
      </w:r>
      <w:r w:rsidR="002B4322" w:rsidRPr="004E53A9">
        <w:rPr>
          <w:rFonts w:ascii="Times New Roman" w:hAnsi="Times New Roman" w:cs="Times New Roman"/>
          <w:lang w:val="sr-Cyrl-RS"/>
        </w:rPr>
        <w:t>длука</w:t>
      </w:r>
      <w:r w:rsidR="0051034A" w:rsidRPr="004E53A9">
        <w:rPr>
          <w:rFonts w:ascii="Times New Roman" w:hAnsi="Times New Roman" w:cs="Times New Roman"/>
          <w:lang w:val="sr-Cyrl-RS"/>
        </w:rPr>
        <w:t>, као и сам Јавни позив,</w:t>
      </w:r>
      <w:r w:rsidR="002B4322" w:rsidRPr="004E53A9">
        <w:rPr>
          <w:rFonts w:ascii="Times New Roman" w:hAnsi="Times New Roman" w:cs="Times New Roman"/>
          <w:lang w:val="sr-Cyrl-RS"/>
        </w:rPr>
        <w:t xml:space="preserve"> објавиће се на званичним интернет страницама Канцеларије за сарадњу са цивилним друштвом</w:t>
      </w:r>
      <w:r w:rsidRPr="004E53A9">
        <w:rPr>
          <w:rFonts w:ascii="Times New Roman" w:hAnsi="Times New Roman" w:cs="Times New Roman"/>
        </w:rPr>
        <w:t xml:space="preserve"> </w:t>
      </w:r>
      <w:r w:rsidRPr="004E53A9">
        <w:rPr>
          <w:rFonts w:ascii="Times New Roman" w:hAnsi="Times New Roman" w:cs="Times New Roman"/>
          <w:lang w:val="sr-Cyrl-RS"/>
        </w:rPr>
        <w:t>Владе Републике Србије</w:t>
      </w:r>
      <w:r w:rsidR="0076134D" w:rsidRPr="004E53A9">
        <w:rPr>
          <w:rFonts w:ascii="Times New Roman" w:hAnsi="Times New Roman" w:cs="Times New Roman"/>
        </w:rPr>
        <w:t xml:space="preserve"> </w:t>
      </w:r>
      <w:hyperlink r:id="rId11" w:history="1">
        <w:r w:rsidR="0076134D" w:rsidRPr="00DF217B">
          <w:rPr>
            <w:rStyle w:val="Hyperlink"/>
            <w:rFonts w:ascii="Times New Roman" w:eastAsia="Times New Roman" w:hAnsi="Times New Roman" w:cs="Times New Roman"/>
            <w:bCs/>
            <w:noProof/>
            <w:lang w:bidi="en-US"/>
          </w:rPr>
          <w:t>www.civilnodrustvo.gov.rs</w:t>
        </w:r>
      </w:hyperlink>
      <w:r w:rsidR="00C94C79" w:rsidRPr="00DF217B">
        <w:rPr>
          <w:rStyle w:val="Hyperlink"/>
          <w:rFonts w:ascii="Times New Roman" w:eastAsia="Times New Roman" w:hAnsi="Times New Roman" w:cs="Times New Roman"/>
          <w:bCs/>
          <w:noProof/>
          <w:u w:val="none"/>
          <w:lang w:val="sr-Cyrl-RS" w:bidi="en-US"/>
        </w:rPr>
        <w:t xml:space="preserve"> </w:t>
      </w:r>
      <w:r w:rsidR="00C94C79" w:rsidRPr="00DF217B">
        <w:rPr>
          <w:rStyle w:val="Hyperlink"/>
          <w:rFonts w:ascii="Times New Roman" w:eastAsia="Times New Roman" w:hAnsi="Times New Roman" w:cs="Times New Roman"/>
          <w:bCs/>
          <w:noProof/>
          <w:color w:val="auto"/>
          <w:u w:val="none"/>
          <w:lang w:val="sr-Cyrl-RS" w:bidi="en-US"/>
        </w:rPr>
        <w:t xml:space="preserve">и </w:t>
      </w:r>
      <w:r w:rsidR="001D41F0" w:rsidRPr="00DF217B">
        <w:rPr>
          <w:rFonts w:ascii="Times New Roman" w:hAnsi="Times New Roman" w:cs="Times New Roman"/>
          <w:lang w:val="sr-Cyrl-RS"/>
        </w:rPr>
        <w:t xml:space="preserve">Министарства просвете, науке и технолошког развоја </w:t>
      </w:r>
      <w:hyperlink r:id="rId12" w:history="1">
        <w:r w:rsidR="001D41F0" w:rsidRPr="00DF217B">
          <w:rPr>
            <w:rStyle w:val="Hyperlink"/>
            <w:rFonts w:ascii="Times New Roman" w:hAnsi="Times New Roman" w:cs="Times New Roman"/>
          </w:rPr>
          <w:t>www.mpn.gov.rs</w:t>
        </w:r>
      </w:hyperlink>
      <w:r w:rsidR="00C94C79" w:rsidRPr="00DF217B">
        <w:rPr>
          <w:rFonts w:ascii="Times New Roman" w:hAnsi="Times New Roman" w:cs="Times New Roman"/>
          <w:lang w:val="sr-Cyrl-RS"/>
        </w:rPr>
        <w:t>.</w:t>
      </w:r>
      <w:r w:rsidR="00BF23E6" w:rsidRPr="00DF217B">
        <w:rPr>
          <w:rFonts w:ascii="Times New Roman" w:hAnsi="Times New Roman" w:cs="Times New Roman"/>
          <w:lang w:val="sr-Cyrl-RS"/>
        </w:rPr>
        <w:t xml:space="preserve"> </w:t>
      </w:r>
    </w:p>
    <w:p w14:paraId="2E59B1EF" w14:textId="47A82E7C" w:rsidR="00CA1053" w:rsidRPr="004E53A9" w:rsidRDefault="00C94C79" w:rsidP="008D7063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Коначно и</w:t>
      </w:r>
      <w:r w:rsidR="00CA1053" w:rsidRPr="004E53A9">
        <w:rPr>
          <w:rFonts w:ascii="Times New Roman" w:hAnsi="Times New Roman" w:cs="Times New Roman"/>
          <w:lang w:val="sr-Cyrl-RS"/>
        </w:rPr>
        <w:t xml:space="preserve">меновање </w:t>
      </w:r>
      <w:r w:rsidR="00567614">
        <w:rPr>
          <w:rFonts w:ascii="Times New Roman" w:hAnsi="Times New Roman" w:cs="Times New Roman"/>
          <w:lang w:val="sr-Cyrl-RS"/>
        </w:rPr>
        <w:t>предложеног</w:t>
      </w:r>
      <w:r w:rsidR="009103F2">
        <w:rPr>
          <w:rFonts w:ascii="Times New Roman" w:hAnsi="Times New Roman" w:cs="Times New Roman"/>
          <w:lang w:val="sr-Cyrl-RS"/>
        </w:rPr>
        <w:t xml:space="preserve"> кандидата </w:t>
      </w:r>
      <w:r w:rsidR="00507113">
        <w:rPr>
          <w:rFonts w:ascii="Times New Roman" w:hAnsi="Times New Roman" w:cs="Times New Roman"/>
          <w:lang w:val="sr-Cyrl-RS"/>
        </w:rPr>
        <w:t xml:space="preserve">од </w:t>
      </w:r>
      <w:r w:rsidR="009103F2">
        <w:rPr>
          <w:rFonts w:ascii="Times New Roman" w:hAnsi="Times New Roman" w:cs="Times New Roman"/>
          <w:lang w:val="sr-Cyrl-RS"/>
        </w:rPr>
        <w:t>стране Комисије</w:t>
      </w:r>
      <w:r w:rsidR="00CA1053" w:rsidRPr="004E53A9">
        <w:rPr>
          <w:rFonts w:ascii="Times New Roman" w:hAnsi="Times New Roman" w:cs="Times New Roman"/>
          <w:lang w:val="sr-Cyrl-RS"/>
        </w:rPr>
        <w:t xml:space="preserve"> извршиће </w:t>
      </w:r>
      <w:r w:rsidR="00567614">
        <w:rPr>
          <w:rFonts w:ascii="Times New Roman" w:hAnsi="Times New Roman" w:cs="Times New Roman"/>
          <w:lang w:val="sr-Cyrl-RS"/>
        </w:rPr>
        <w:t>Влада</w:t>
      </w:r>
      <w:r w:rsidR="009103F2">
        <w:rPr>
          <w:rFonts w:ascii="Times New Roman" w:hAnsi="Times New Roman" w:cs="Times New Roman"/>
          <w:lang w:val="sr-Cyrl-RS"/>
        </w:rPr>
        <w:t>.</w:t>
      </w:r>
    </w:p>
    <w:p w14:paraId="587D17D1" w14:textId="6494E10B" w:rsidR="00430CC6" w:rsidRDefault="002B4322" w:rsidP="00430CC6">
      <w:pPr>
        <w:spacing w:after="120"/>
        <w:ind w:firstLine="567"/>
        <w:jc w:val="both"/>
        <w:rPr>
          <w:rFonts w:ascii="Times New Roman" w:eastAsia="Times New Roman" w:hAnsi="Times New Roman" w:cs="Times New Roman"/>
          <w:noProof/>
          <w:lang w:val="sr-Cyrl-RS" w:bidi="en-US"/>
        </w:rPr>
      </w:pP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>Евентуална питања ок</w:t>
      </w:r>
      <w:r w:rsidR="0076134D"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о поступка </w:t>
      </w:r>
      <w:r w:rsidR="00F87293" w:rsidRPr="004E53A9">
        <w:rPr>
          <w:rFonts w:ascii="Times New Roman" w:eastAsia="Times New Roman" w:hAnsi="Times New Roman" w:cs="Times New Roman"/>
          <w:noProof/>
          <w:lang w:val="sr-Cyrl-RS" w:bidi="en-US"/>
        </w:rPr>
        <w:t>подношења пријава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могу се </w:t>
      </w:r>
      <w:r w:rsidR="0076134D" w:rsidRPr="004E53A9">
        <w:rPr>
          <w:rFonts w:ascii="Times New Roman" w:eastAsia="Times New Roman" w:hAnsi="Times New Roman" w:cs="Times New Roman"/>
          <w:noProof/>
          <w:lang w:val="sr-Cyrl-RS" w:bidi="en-US"/>
        </w:rPr>
        <w:t>упутити</w:t>
      </w:r>
      <w:r w:rsidRPr="004E53A9">
        <w:rPr>
          <w:rFonts w:ascii="Times New Roman" w:eastAsia="Times New Roman" w:hAnsi="Times New Roman" w:cs="Times New Roman"/>
          <w:noProof/>
          <w:lang w:val="sr-Latn-CS" w:bidi="en-US"/>
        </w:rPr>
        <w:t xml:space="preserve"> </w:t>
      </w:r>
      <w:r w:rsidR="000C0B76" w:rsidRPr="004E53A9">
        <w:rPr>
          <w:rFonts w:ascii="Times New Roman" w:eastAsia="Times New Roman" w:hAnsi="Times New Roman" w:cs="Times New Roman"/>
          <w:b/>
          <w:noProof/>
          <w:lang w:val="sr-Cyrl-RS" w:bidi="en-US"/>
        </w:rPr>
        <w:t>Родић Данилу</w:t>
      </w:r>
      <w:r w:rsidR="000C0B76" w:rsidRPr="004E53A9">
        <w:rPr>
          <w:rFonts w:ascii="Times New Roman" w:eastAsia="Times New Roman" w:hAnsi="Times New Roman" w:cs="Times New Roman"/>
          <w:noProof/>
          <w:lang w:val="sr-Cyrl-RS" w:bidi="en-US"/>
        </w:rPr>
        <w:t xml:space="preserve"> из Канцеларије за сарадњу са цивилним друштвом Владе Републике Србије</w:t>
      </w:r>
      <w:r w:rsidR="00907847">
        <w:rPr>
          <w:rFonts w:ascii="Times New Roman" w:eastAsia="Times New Roman" w:hAnsi="Times New Roman" w:cs="Times New Roman"/>
          <w:noProof/>
          <w:lang w:val="sr-Cyrl-RS" w:bidi="en-US"/>
        </w:rPr>
        <w:t xml:space="preserve"> (</w:t>
      </w:r>
      <w:hyperlink r:id="rId13" w:history="1"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bidi="en-US"/>
          </w:rPr>
          <w:t>danilo.rodic</w:t>
        </w:r>
        <w:r w:rsidR="000C0B76" w:rsidRPr="004E53A9">
          <w:rPr>
            <w:rStyle w:val="Hyperlink"/>
            <w:rFonts w:ascii="Times New Roman" w:eastAsia="Times New Roman" w:hAnsi="Times New Roman" w:cs="Times New Roman"/>
            <w:noProof/>
            <w:lang w:val="sr-Latn-CS" w:bidi="en-US"/>
          </w:rPr>
          <w:t>@civilnodrustvo.gov.rs</w:t>
        </w:r>
      </w:hyperlink>
      <w:r w:rsidR="00907847">
        <w:rPr>
          <w:rFonts w:ascii="Times New Roman" w:eastAsia="Times New Roman" w:hAnsi="Times New Roman" w:cs="Times New Roman"/>
          <w:noProof/>
          <w:lang w:val="sr-Cyrl-RS" w:bidi="en-US"/>
        </w:rPr>
        <w:t xml:space="preserve">, </w:t>
      </w:r>
      <w:r w:rsidR="0034540A" w:rsidRPr="004E53A9">
        <w:rPr>
          <w:rFonts w:ascii="Times New Roman" w:eastAsia="Times New Roman" w:hAnsi="Times New Roman" w:cs="Times New Roman"/>
          <w:noProof/>
          <w:lang w:val="sr-Cyrl-RS" w:bidi="en-US"/>
        </w:rPr>
        <w:t>011/311-38-95</w:t>
      </w:r>
      <w:r w:rsidR="00907847">
        <w:rPr>
          <w:rFonts w:ascii="Times New Roman" w:eastAsia="Times New Roman" w:hAnsi="Times New Roman" w:cs="Times New Roman"/>
          <w:noProof/>
          <w:lang w:val="sr-Cyrl-RS" w:bidi="en-US"/>
        </w:rPr>
        <w:t>)</w:t>
      </w:r>
      <w:r w:rsidRPr="004E53A9">
        <w:rPr>
          <w:rFonts w:ascii="Times New Roman" w:eastAsia="Times New Roman" w:hAnsi="Times New Roman" w:cs="Times New Roman"/>
          <w:noProof/>
          <w:lang w:bidi="en-US"/>
        </w:rPr>
        <w:t>.</w:t>
      </w:r>
    </w:p>
    <w:p w14:paraId="7440C451" w14:textId="2657B5D6" w:rsidR="00AC6273" w:rsidRPr="004E53A9" w:rsidRDefault="00AC6273" w:rsidP="008D7063">
      <w:pPr>
        <w:spacing w:after="120"/>
        <w:jc w:val="both"/>
        <w:rPr>
          <w:rFonts w:ascii="Times New Roman" w:eastAsia="Times New Roman" w:hAnsi="Times New Roman" w:cs="Times New Roman"/>
          <w:b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b/>
          <w:lang w:eastAsia="sr-Cyrl-RS" w:bidi="en-US"/>
        </w:rPr>
        <w:t xml:space="preserve">VI </w:t>
      </w:r>
      <w:r w:rsidR="007C4824" w:rsidRPr="004E53A9">
        <w:rPr>
          <w:rFonts w:ascii="Times New Roman" w:eastAsia="Times New Roman" w:hAnsi="Times New Roman" w:cs="Times New Roman"/>
          <w:b/>
          <w:u w:val="single"/>
          <w:lang w:val="sr-Cyrl-RS" w:eastAsia="sr-Cyrl-RS" w:bidi="en-US"/>
        </w:rPr>
        <w:t>ДОДАТНЕ ИНФОРМАЦИЈЕ</w:t>
      </w:r>
    </w:p>
    <w:p w14:paraId="73B84F75" w14:textId="7A5B46F9" w:rsidR="00AC6273" w:rsidRPr="004E53A9" w:rsidRDefault="00AC6273" w:rsidP="008D7063">
      <w:pPr>
        <w:spacing w:after="120"/>
        <w:ind w:firstLine="567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Потребни обрасци, као и додатне информације за </w:t>
      </w:r>
      <w:r w:rsidR="00404DA9" w:rsidRPr="004E53A9">
        <w:rPr>
          <w:rFonts w:ascii="Times New Roman" w:eastAsia="Times New Roman" w:hAnsi="Times New Roman" w:cs="Times New Roman"/>
          <w:lang w:val="sr-Cyrl-RS" w:eastAsia="sr-Cyrl-RS" w:bidi="en-US"/>
        </w:rPr>
        <w:t>њихово попуњавање</w:t>
      </w: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 налазе се у оквиру следећих докумената:</w:t>
      </w:r>
    </w:p>
    <w:p w14:paraId="69F3FE50" w14:textId="4E6A9443" w:rsidR="00AC6273" w:rsidRPr="004E53A9" w:rsidRDefault="00AC6273" w:rsidP="002A3192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Анекс 1 – </w:t>
      </w:r>
      <w:r w:rsidR="002A3192" w:rsidRPr="002A3192">
        <w:rPr>
          <w:rFonts w:ascii="Times New Roman" w:eastAsia="Times New Roman" w:hAnsi="Times New Roman" w:cs="Times New Roman"/>
          <w:lang w:val="sr-Cyrl-RS" w:eastAsia="sr-Cyrl-RS" w:bidi="en-US"/>
        </w:rPr>
        <w:t>Образац о учешћу кандидата на пројектима</w:t>
      </w:r>
    </w:p>
    <w:p w14:paraId="27361AA4" w14:textId="77AA8B90" w:rsidR="00D15094" w:rsidRDefault="00AC6273" w:rsidP="002A3192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  <w:r w:rsidRPr="004E53A9">
        <w:rPr>
          <w:rFonts w:ascii="Times New Roman" w:eastAsia="Times New Roman" w:hAnsi="Times New Roman" w:cs="Times New Roman"/>
          <w:lang w:val="sr-Cyrl-RS" w:eastAsia="sr-Cyrl-RS" w:bidi="en-US"/>
        </w:rPr>
        <w:t xml:space="preserve">Анекс 2 – </w:t>
      </w:r>
      <w:r w:rsidR="002A3192" w:rsidRPr="002A3192">
        <w:rPr>
          <w:rFonts w:ascii="Times New Roman" w:eastAsia="Times New Roman" w:hAnsi="Times New Roman" w:cs="Times New Roman"/>
          <w:lang w:val="sr-Cyrl-RS" w:eastAsia="sr-Cyrl-RS" w:bidi="en-US"/>
        </w:rPr>
        <w:t>Образац о објављеним публикацијама</w:t>
      </w:r>
      <w:r w:rsidR="00F53306">
        <w:rPr>
          <w:rFonts w:ascii="Times New Roman" w:eastAsia="Times New Roman" w:hAnsi="Times New Roman" w:cs="Times New Roman"/>
          <w:lang w:val="sr-Cyrl-RS" w:eastAsia="sr-Cyrl-RS" w:bidi="en-US"/>
        </w:rPr>
        <w:t>, стручним и научним радовима</w:t>
      </w:r>
      <w:r w:rsidR="002A3192" w:rsidRPr="002A3192">
        <w:rPr>
          <w:rFonts w:ascii="Times New Roman" w:eastAsia="Times New Roman" w:hAnsi="Times New Roman" w:cs="Times New Roman"/>
          <w:lang w:val="sr-Cyrl-RS" w:eastAsia="sr-Cyrl-RS" w:bidi="en-US"/>
        </w:rPr>
        <w:t xml:space="preserve"> кандидата</w:t>
      </w:r>
    </w:p>
    <w:p w14:paraId="38F67372" w14:textId="31E55C21" w:rsidR="004C590F" w:rsidRPr="004E53A9" w:rsidRDefault="004C590F" w:rsidP="002A3192">
      <w:pPr>
        <w:pStyle w:val="ListParagraph"/>
        <w:spacing w:after="120"/>
        <w:contextualSpacing w:val="0"/>
        <w:jc w:val="both"/>
        <w:rPr>
          <w:rFonts w:ascii="Times New Roman" w:eastAsia="Times New Roman" w:hAnsi="Times New Roman" w:cs="Times New Roman"/>
          <w:lang w:val="sr-Cyrl-RS" w:eastAsia="sr-Cyrl-RS" w:bidi="en-US"/>
        </w:rPr>
      </w:pPr>
    </w:p>
    <w:sectPr w:rsidR="004C590F" w:rsidRPr="004E53A9" w:rsidSect="004D22D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046D" w14:textId="77777777" w:rsidR="001C7F3C" w:rsidRDefault="001C7F3C" w:rsidP="007930CE">
      <w:pPr>
        <w:spacing w:after="0" w:line="240" w:lineRule="auto"/>
      </w:pPr>
      <w:r>
        <w:separator/>
      </w:r>
    </w:p>
  </w:endnote>
  <w:endnote w:type="continuationSeparator" w:id="0">
    <w:p w14:paraId="302419F4" w14:textId="77777777" w:rsidR="001C7F3C" w:rsidRDefault="001C7F3C" w:rsidP="007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5CDA" w14:textId="77777777" w:rsidR="001C7F3C" w:rsidRDefault="001C7F3C" w:rsidP="007930CE">
      <w:pPr>
        <w:spacing w:after="0" w:line="240" w:lineRule="auto"/>
      </w:pPr>
      <w:r>
        <w:separator/>
      </w:r>
    </w:p>
  </w:footnote>
  <w:footnote w:type="continuationSeparator" w:id="0">
    <w:p w14:paraId="10C028D5" w14:textId="77777777" w:rsidR="001C7F3C" w:rsidRDefault="001C7F3C" w:rsidP="007930CE">
      <w:pPr>
        <w:spacing w:after="0" w:line="240" w:lineRule="auto"/>
      </w:pPr>
      <w:r>
        <w:continuationSeparator/>
      </w:r>
    </w:p>
  </w:footnote>
  <w:footnote w:id="1">
    <w:p w14:paraId="31460A47" w14:textId="77777777" w:rsidR="007D0F90" w:rsidRPr="00487206" w:rsidRDefault="007D0F90" w:rsidP="0034540A">
      <w:pPr>
        <w:pStyle w:val="FootnoteText"/>
        <w:rPr>
          <w:rFonts w:ascii="Times New Roman" w:hAnsi="Times New Roman" w:cs="Times New Roman"/>
          <w:lang w:val="sr-Cyrl-RS"/>
        </w:rPr>
      </w:pPr>
      <w:r w:rsidRPr="00487206">
        <w:rPr>
          <w:rStyle w:val="FootnoteReference"/>
          <w:rFonts w:ascii="Times New Roman" w:hAnsi="Times New Roman" w:cs="Times New Roman"/>
        </w:rPr>
        <w:footnoteRef/>
      </w:r>
      <w:r w:rsidRPr="00487206">
        <w:rPr>
          <w:rFonts w:ascii="Times New Roman" w:hAnsi="Times New Roman" w:cs="Times New Roman"/>
        </w:rP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бележника.</w:t>
      </w:r>
    </w:p>
  </w:footnote>
  <w:footnote w:id="2">
    <w:p w14:paraId="67050E8C" w14:textId="77777777" w:rsidR="007D0F90" w:rsidRPr="00AD0912" w:rsidRDefault="007D0F90" w:rsidP="003454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</w:t>
      </w:r>
      <w:r>
        <w:rPr>
          <w:rFonts w:ascii="Times New Roman" w:hAnsi="Times New Roman" w:cs="Times New Roman"/>
          <w:lang w:val="en-US"/>
        </w:rPr>
        <w:t>.</w:t>
      </w:r>
    </w:p>
  </w:footnote>
  <w:footnote w:id="3">
    <w:p w14:paraId="2A0D052B" w14:textId="5EB2204D" w:rsidR="008F4793" w:rsidRPr="008F4793" w:rsidRDefault="008F4793">
      <w:pPr>
        <w:pStyle w:val="FootnoteText"/>
        <w:rPr>
          <w:rFonts w:ascii="Times New Roman" w:hAnsi="Times New Roman" w:cs="Times New Roman"/>
          <w:lang w:val="en-US"/>
        </w:rPr>
      </w:pPr>
      <w:r w:rsidRPr="008F4793">
        <w:rPr>
          <w:rStyle w:val="FootnoteReference"/>
          <w:rFonts w:ascii="Times New Roman" w:hAnsi="Times New Roman" w:cs="Times New Roman"/>
        </w:rPr>
        <w:footnoteRef/>
      </w:r>
      <w:r w:rsidRPr="008F4793">
        <w:rPr>
          <w:rFonts w:ascii="Times New Roman" w:hAnsi="Times New Roman" w:cs="Times New Roman"/>
        </w:rPr>
        <w:t xml:space="preserve"> Копија </w:t>
      </w:r>
      <w:r w:rsidRPr="008F4793">
        <w:rPr>
          <w:rFonts w:ascii="Times New Roman" w:hAnsi="Times New Roman" w:cs="Times New Roman"/>
          <w:b/>
        </w:rPr>
        <w:t>не мора</w:t>
      </w:r>
      <w:r w:rsidRPr="008F4793">
        <w:rPr>
          <w:rFonts w:ascii="Times New Roman" w:hAnsi="Times New Roman" w:cs="Times New Roman"/>
        </w:rPr>
        <w:t xml:space="preserve"> бити оверена код јавног бележника.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D9"/>
    <w:multiLevelType w:val="hybridMultilevel"/>
    <w:tmpl w:val="8FB247C6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782"/>
    <w:multiLevelType w:val="hybridMultilevel"/>
    <w:tmpl w:val="8E32B30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91471"/>
    <w:multiLevelType w:val="hybridMultilevel"/>
    <w:tmpl w:val="8D2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0095"/>
    <w:multiLevelType w:val="hybridMultilevel"/>
    <w:tmpl w:val="EFBE036C"/>
    <w:lvl w:ilvl="0" w:tplc="281A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">
    <w:nsid w:val="15BE611E"/>
    <w:multiLevelType w:val="hybridMultilevel"/>
    <w:tmpl w:val="26EEEB6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8417C"/>
    <w:multiLevelType w:val="hybridMultilevel"/>
    <w:tmpl w:val="C2002078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EF78CC"/>
    <w:multiLevelType w:val="hybridMultilevel"/>
    <w:tmpl w:val="D312107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D52E42"/>
    <w:multiLevelType w:val="hybridMultilevel"/>
    <w:tmpl w:val="C512E0D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9C3E04"/>
    <w:multiLevelType w:val="hybridMultilevel"/>
    <w:tmpl w:val="B2E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D73DA"/>
    <w:multiLevelType w:val="hybridMultilevel"/>
    <w:tmpl w:val="AF944CA4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9B49AD"/>
    <w:multiLevelType w:val="hybridMultilevel"/>
    <w:tmpl w:val="747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C0606"/>
    <w:multiLevelType w:val="hybridMultilevel"/>
    <w:tmpl w:val="7F4E603E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34271E"/>
    <w:multiLevelType w:val="hybridMultilevel"/>
    <w:tmpl w:val="B140770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6E5166"/>
    <w:multiLevelType w:val="hybridMultilevel"/>
    <w:tmpl w:val="118C9D48"/>
    <w:lvl w:ilvl="0" w:tplc="288C096A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5A5971"/>
    <w:multiLevelType w:val="hybridMultilevel"/>
    <w:tmpl w:val="069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3C8C"/>
    <w:multiLevelType w:val="hybridMultilevel"/>
    <w:tmpl w:val="252A30E8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E27DFC"/>
    <w:multiLevelType w:val="hybridMultilevel"/>
    <w:tmpl w:val="E328FFCE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251D14"/>
    <w:multiLevelType w:val="hybridMultilevel"/>
    <w:tmpl w:val="8C3C3B9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42F83"/>
    <w:multiLevelType w:val="hybridMultilevel"/>
    <w:tmpl w:val="CA9C3A5E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2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E"/>
    <w:rsid w:val="000013DB"/>
    <w:rsid w:val="000119C7"/>
    <w:rsid w:val="00014E6A"/>
    <w:rsid w:val="000152D2"/>
    <w:rsid w:val="00016449"/>
    <w:rsid w:val="0003122A"/>
    <w:rsid w:val="000412E1"/>
    <w:rsid w:val="0004536E"/>
    <w:rsid w:val="00047D46"/>
    <w:rsid w:val="000500D2"/>
    <w:rsid w:val="00055AB6"/>
    <w:rsid w:val="00056FEC"/>
    <w:rsid w:val="0006638D"/>
    <w:rsid w:val="000804D4"/>
    <w:rsid w:val="00080CEC"/>
    <w:rsid w:val="00081912"/>
    <w:rsid w:val="0008214B"/>
    <w:rsid w:val="000A31D8"/>
    <w:rsid w:val="000C0B76"/>
    <w:rsid w:val="000C4331"/>
    <w:rsid w:val="000E0088"/>
    <w:rsid w:val="000E21E5"/>
    <w:rsid w:val="000E3701"/>
    <w:rsid w:val="00102063"/>
    <w:rsid w:val="0011736C"/>
    <w:rsid w:val="00122373"/>
    <w:rsid w:val="001254D0"/>
    <w:rsid w:val="001353FC"/>
    <w:rsid w:val="001401D1"/>
    <w:rsid w:val="001532E5"/>
    <w:rsid w:val="00163769"/>
    <w:rsid w:val="00173136"/>
    <w:rsid w:val="001832BC"/>
    <w:rsid w:val="00192191"/>
    <w:rsid w:val="001A1C63"/>
    <w:rsid w:val="001A26A3"/>
    <w:rsid w:val="001A5FAB"/>
    <w:rsid w:val="001B0987"/>
    <w:rsid w:val="001B3895"/>
    <w:rsid w:val="001B5834"/>
    <w:rsid w:val="001C2E06"/>
    <w:rsid w:val="001C7F3C"/>
    <w:rsid w:val="001D41F0"/>
    <w:rsid w:val="00214388"/>
    <w:rsid w:val="00227A46"/>
    <w:rsid w:val="00230238"/>
    <w:rsid w:val="002346AF"/>
    <w:rsid w:val="0023509E"/>
    <w:rsid w:val="00237753"/>
    <w:rsid w:val="00240E3E"/>
    <w:rsid w:val="002462DA"/>
    <w:rsid w:val="00247B82"/>
    <w:rsid w:val="00253014"/>
    <w:rsid w:val="002570B1"/>
    <w:rsid w:val="00260819"/>
    <w:rsid w:val="0026104D"/>
    <w:rsid w:val="00261053"/>
    <w:rsid w:val="00287E80"/>
    <w:rsid w:val="00290FAC"/>
    <w:rsid w:val="00292AB7"/>
    <w:rsid w:val="002A3192"/>
    <w:rsid w:val="002A3BEC"/>
    <w:rsid w:val="002B4322"/>
    <w:rsid w:val="002E1E77"/>
    <w:rsid w:val="003122B7"/>
    <w:rsid w:val="00312E27"/>
    <w:rsid w:val="00316454"/>
    <w:rsid w:val="003250B8"/>
    <w:rsid w:val="003318C7"/>
    <w:rsid w:val="00344704"/>
    <w:rsid w:val="0034540A"/>
    <w:rsid w:val="003463BB"/>
    <w:rsid w:val="0035217A"/>
    <w:rsid w:val="003522A3"/>
    <w:rsid w:val="00352C57"/>
    <w:rsid w:val="003708C9"/>
    <w:rsid w:val="003803E9"/>
    <w:rsid w:val="00387EF9"/>
    <w:rsid w:val="003973AF"/>
    <w:rsid w:val="003A2BB5"/>
    <w:rsid w:val="003A60C7"/>
    <w:rsid w:val="003A7225"/>
    <w:rsid w:val="003F2DDF"/>
    <w:rsid w:val="00404DA9"/>
    <w:rsid w:val="0040677B"/>
    <w:rsid w:val="00406828"/>
    <w:rsid w:val="00407EF9"/>
    <w:rsid w:val="00430CC6"/>
    <w:rsid w:val="00443653"/>
    <w:rsid w:val="004818F7"/>
    <w:rsid w:val="004863C6"/>
    <w:rsid w:val="00487206"/>
    <w:rsid w:val="004907BA"/>
    <w:rsid w:val="00494AA8"/>
    <w:rsid w:val="004A1634"/>
    <w:rsid w:val="004C11D1"/>
    <w:rsid w:val="004C27C8"/>
    <w:rsid w:val="004C590F"/>
    <w:rsid w:val="004D22DF"/>
    <w:rsid w:val="004E53A9"/>
    <w:rsid w:val="004E5A08"/>
    <w:rsid w:val="004E6C21"/>
    <w:rsid w:val="004F6899"/>
    <w:rsid w:val="0050593A"/>
    <w:rsid w:val="00507113"/>
    <w:rsid w:val="0051034A"/>
    <w:rsid w:val="00514548"/>
    <w:rsid w:val="00543ED0"/>
    <w:rsid w:val="00545849"/>
    <w:rsid w:val="00546AE5"/>
    <w:rsid w:val="00554175"/>
    <w:rsid w:val="00557E95"/>
    <w:rsid w:val="00562389"/>
    <w:rsid w:val="005643EC"/>
    <w:rsid w:val="00567614"/>
    <w:rsid w:val="005800A3"/>
    <w:rsid w:val="00586894"/>
    <w:rsid w:val="00587A34"/>
    <w:rsid w:val="00590757"/>
    <w:rsid w:val="00593C59"/>
    <w:rsid w:val="00595BDB"/>
    <w:rsid w:val="005A0F48"/>
    <w:rsid w:val="005A2062"/>
    <w:rsid w:val="005A3784"/>
    <w:rsid w:val="005A6890"/>
    <w:rsid w:val="005B7F4E"/>
    <w:rsid w:val="005D4E4A"/>
    <w:rsid w:val="005E0069"/>
    <w:rsid w:val="005E77AB"/>
    <w:rsid w:val="005F5D9A"/>
    <w:rsid w:val="00601536"/>
    <w:rsid w:val="0060611B"/>
    <w:rsid w:val="00607368"/>
    <w:rsid w:val="00612927"/>
    <w:rsid w:val="006246D1"/>
    <w:rsid w:val="006260AD"/>
    <w:rsid w:val="00632FA4"/>
    <w:rsid w:val="00637756"/>
    <w:rsid w:val="00640D46"/>
    <w:rsid w:val="006448A7"/>
    <w:rsid w:val="00644A16"/>
    <w:rsid w:val="0065493E"/>
    <w:rsid w:val="006624EE"/>
    <w:rsid w:val="00664019"/>
    <w:rsid w:val="0066493D"/>
    <w:rsid w:val="0067759F"/>
    <w:rsid w:val="00692805"/>
    <w:rsid w:val="00692CC7"/>
    <w:rsid w:val="006A2764"/>
    <w:rsid w:val="006B0561"/>
    <w:rsid w:val="006C1BC1"/>
    <w:rsid w:val="006D2775"/>
    <w:rsid w:val="006E0BB9"/>
    <w:rsid w:val="006E1022"/>
    <w:rsid w:val="006E45FA"/>
    <w:rsid w:val="00712C7E"/>
    <w:rsid w:val="00730522"/>
    <w:rsid w:val="00734F2B"/>
    <w:rsid w:val="00735699"/>
    <w:rsid w:val="00751A1C"/>
    <w:rsid w:val="0076134D"/>
    <w:rsid w:val="007648AD"/>
    <w:rsid w:val="007843C5"/>
    <w:rsid w:val="007930CE"/>
    <w:rsid w:val="00797584"/>
    <w:rsid w:val="007A07FB"/>
    <w:rsid w:val="007A2CA1"/>
    <w:rsid w:val="007B369D"/>
    <w:rsid w:val="007C4824"/>
    <w:rsid w:val="007D0F90"/>
    <w:rsid w:val="007D2855"/>
    <w:rsid w:val="007D7676"/>
    <w:rsid w:val="007E1766"/>
    <w:rsid w:val="007E65C0"/>
    <w:rsid w:val="007E67B6"/>
    <w:rsid w:val="007F7656"/>
    <w:rsid w:val="007F76BF"/>
    <w:rsid w:val="00810B71"/>
    <w:rsid w:val="00813C75"/>
    <w:rsid w:val="008274EB"/>
    <w:rsid w:val="008412F2"/>
    <w:rsid w:val="008471F7"/>
    <w:rsid w:val="00847831"/>
    <w:rsid w:val="0086287D"/>
    <w:rsid w:val="00867326"/>
    <w:rsid w:val="00875D1A"/>
    <w:rsid w:val="0087615F"/>
    <w:rsid w:val="008930CF"/>
    <w:rsid w:val="008A3094"/>
    <w:rsid w:val="008A5BDA"/>
    <w:rsid w:val="008C2F1E"/>
    <w:rsid w:val="008C7330"/>
    <w:rsid w:val="008D2B1F"/>
    <w:rsid w:val="008D7063"/>
    <w:rsid w:val="008E5A80"/>
    <w:rsid w:val="008F31E7"/>
    <w:rsid w:val="008F4793"/>
    <w:rsid w:val="009030E2"/>
    <w:rsid w:val="0090371D"/>
    <w:rsid w:val="00904C6C"/>
    <w:rsid w:val="00906C7C"/>
    <w:rsid w:val="00907847"/>
    <w:rsid w:val="009103F2"/>
    <w:rsid w:val="009120D4"/>
    <w:rsid w:val="009147E1"/>
    <w:rsid w:val="00921E8B"/>
    <w:rsid w:val="00927EC7"/>
    <w:rsid w:val="00931B5C"/>
    <w:rsid w:val="0094137D"/>
    <w:rsid w:val="009607EE"/>
    <w:rsid w:val="009667D8"/>
    <w:rsid w:val="009708D4"/>
    <w:rsid w:val="00986B0D"/>
    <w:rsid w:val="009904DB"/>
    <w:rsid w:val="00995C12"/>
    <w:rsid w:val="00997582"/>
    <w:rsid w:val="009A5391"/>
    <w:rsid w:val="009B11D7"/>
    <w:rsid w:val="009E3A3E"/>
    <w:rsid w:val="009F126A"/>
    <w:rsid w:val="00A0182E"/>
    <w:rsid w:val="00A033CF"/>
    <w:rsid w:val="00A06FFA"/>
    <w:rsid w:val="00A07DE2"/>
    <w:rsid w:val="00A10716"/>
    <w:rsid w:val="00A126E1"/>
    <w:rsid w:val="00A13980"/>
    <w:rsid w:val="00A37904"/>
    <w:rsid w:val="00A45C2C"/>
    <w:rsid w:val="00A46CFE"/>
    <w:rsid w:val="00A506FC"/>
    <w:rsid w:val="00A60A68"/>
    <w:rsid w:val="00A77F54"/>
    <w:rsid w:val="00A82FDB"/>
    <w:rsid w:val="00A910ED"/>
    <w:rsid w:val="00AA7498"/>
    <w:rsid w:val="00AB57B3"/>
    <w:rsid w:val="00AC6273"/>
    <w:rsid w:val="00AD0912"/>
    <w:rsid w:val="00AD1C1D"/>
    <w:rsid w:val="00AD6926"/>
    <w:rsid w:val="00AE5CA9"/>
    <w:rsid w:val="00AF727B"/>
    <w:rsid w:val="00B16AEE"/>
    <w:rsid w:val="00B201DE"/>
    <w:rsid w:val="00B21FA8"/>
    <w:rsid w:val="00B22959"/>
    <w:rsid w:val="00B42E3C"/>
    <w:rsid w:val="00B627C2"/>
    <w:rsid w:val="00B66263"/>
    <w:rsid w:val="00B75BA2"/>
    <w:rsid w:val="00B855E7"/>
    <w:rsid w:val="00B97911"/>
    <w:rsid w:val="00BB2D96"/>
    <w:rsid w:val="00BC0CFC"/>
    <w:rsid w:val="00BD4046"/>
    <w:rsid w:val="00BE736D"/>
    <w:rsid w:val="00BF23E6"/>
    <w:rsid w:val="00C00414"/>
    <w:rsid w:val="00C26F29"/>
    <w:rsid w:val="00C61269"/>
    <w:rsid w:val="00C639BC"/>
    <w:rsid w:val="00C65F58"/>
    <w:rsid w:val="00C72296"/>
    <w:rsid w:val="00C722C6"/>
    <w:rsid w:val="00C837D4"/>
    <w:rsid w:val="00C83A2F"/>
    <w:rsid w:val="00C851D3"/>
    <w:rsid w:val="00C94C79"/>
    <w:rsid w:val="00CA1053"/>
    <w:rsid w:val="00CB2320"/>
    <w:rsid w:val="00CD54D3"/>
    <w:rsid w:val="00CE34DB"/>
    <w:rsid w:val="00CE5F40"/>
    <w:rsid w:val="00D03670"/>
    <w:rsid w:val="00D138C3"/>
    <w:rsid w:val="00D13D40"/>
    <w:rsid w:val="00D15094"/>
    <w:rsid w:val="00D270B2"/>
    <w:rsid w:val="00D3056F"/>
    <w:rsid w:val="00D319EC"/>
    <w:rsid w:val="00D35612"/>
    <w:rsid w:val="00D36655"/>
    <w:rsid w:val="00D37C55"/>
    <w:rsid w:val="00D44B90"/>
    <w:rsid w:val="00D521D1"/>
    <w:rsid w:val="00DC3489"/>
    <w:rsid w:val="00DC3A3C"/>
    <w:rsid w:val="00DD11C8"/>
    <w:rsid w:val="00DD4ACD"/>
    <w:rsid w:val="00DE3DF5"/>
    <w:rsid w:val="00DE7DDF"/>
    <w:rsid w:val="00DF217B"/>
    <w:rsid w:val="00E00091"/>
    <w:rsid w:val="00E03781"/>
    <w:rsid w:val="00E07AE7"/>
    <w:rsid w:val="00E12DA3"/>
    <w:rsid w:val="00E13469"/>
    <w:rsid w:val="00E21107"/>
    <w:rsid w:val="00E22A55"/>
    <w:rsid w:val="00E508BF"/>
    <w:rsid w:val="00E62656"/>
    <w:rsid w:val="00E62DAA"/>
    <w:rsid w:val="00E63A21"/>
    <w:rsid w:val="00E87FE6"/>
    <w:rsid w:val="00E94D15"/>
    <w:rsid w:val="00EA5405"/>
    <w:rsid w:val="00ED39A7"/>
    <w:rsid w:val="00F02DAD"/>
    <w:rsid w:val="00F20E29"/>
    <w:rsid w:val="00F25C90"/>
    <w:rsid w:val="00F47BF5"/>
    <w:rsid w:val="00F53306"/>
    <w:rsid w:val="00F715FC"/>
    <w:rsid w:val="00F723DD"/>
    <w:rsid w:val="00F82EE4"/>
    <w:rsid w:val="00F82FB2"/>
    <w:rsid w:val="00F8413D"/>
    <w:rsid w:val="00F87293"/>
    <w:rsid w:val="00F97C88"/>
    <w:rsid w:val="00FB1282"/>
    <w:rsid w:val="00FB2EE6"/>
    <w:rsid w:val="00FB3E6B"/>
    <w:rsid w:val="00FE2C9B"/>
    <w:rsid w:val="00FF516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lo.rodic@civilnodrustvo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nodrustvo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7A1-2011-49AC-A1FB-CF8ED13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Rodić</dc:creator>
  <cp:keywords/>
  <dc:description/>
  <cp:lastModifiedBy>Данило</cp:lastModifiedBy>
  <cp:revision>3</cp:revision>
  <cp:lastPrinted>2018-05-17T12:18:00Z</cp:lastPrinted>
  <dcterms:created xsi:type="dcterms:W3CDTF">2018-06-19T07:27:00Z</dcterms:created>
  <dcterms:modified xsi:type="dcterms:W3CDTF">2018-07-02T07:28:00Z</dcterms:modified>
</cp:coreProperties>
</file>