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267E" w14:textId="77777777" w:rsidR="00227BBF" w:rsidRDefault="00227BBF" w:rsidP="0083363F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14:paraId="3D7C5FCE" w14:textId="77777777" w:rsidR="00227BBF" w:rsidRPr="005C1931" w:rsidRDefault="00227BBF" w:rsidP="00227BBF">
      <w:pPr>
        <w:tabs>
          <w:tab w:val="left" w:pos="945"/>
        </w:tabs>
        <w:rPr>
          <w:b/>
          <w:lang w:val="sr-Cyrl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074A18DA" wp14:editId="40A823EF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14:paraId="677425DE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6DDDB327" w14:textId="77777777" w:rsidR="00227BBF" w:rsidRDefault="00227BBF" w:rsidP="00227BBF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14:paraId="6D2EC285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35E9632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14:paraId="558C916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14:paraId="0CB1E60C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</w:t>
      </w:r>
      <w:r w:rsidR="00005C9A">
        <w:rPr>
          <w:b/>
          <w:lang w:val="sr-Cyrl-CS"/>
        </w:rPr>
        <w:t xml:space="preserve">                       </w:t>
      </w:r>
    </w:p>
    <w:p w14:paraId="1FD3097E" w14:textId="77777777" w:rsidR="00227BBF" w:rsidRDefault="00227BBF" w:rsidP="001512CF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6F5157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Сектор за високо образовање</w:t>
      </w:r>
      <w:r w:rsidR="009A0704">
        <w:rPr>
          <w:b/>
          <w:lang w:val="sr-Cyrl-CS"/>
        </w:rPr>
        <w:t xml:space="preserve">                                        </w:t>
      </w:r>
    </w:p>
    <w:p w14:paraId="0B77D391" w14:textId="6975A3CA" w:rsidR="00E568A8" w:rsidRPr="007F72FD" w:rsidRDefault="00227BBF" w:rsidP="007F72FD">
      <w:pPr>
        <w:ind w:right="4245"/>
        <w:rPr>
          <w:lang w:val="sr-Cyrl-CS"/>
        </w:rPr>
      </w:pPr>
      <w:r>
        <w:rPr>
          <w:lang w:val="sr-Cyrl-CS"/>
        </w:rPr>
        <w:t xml:space="preserve">              </w:t>
      </w:r>
    </w:p>
    <w:p w14:paraId="0EFC233E" w14:textId="77777777" w:rsidR="00E568A8" w:rsidRDefault="00E568A8" w:rsidP="00005C9A">
      <w:pPr>
        <w:jc w:val="right"/>
        <w:rPr>
          <w:b/>
          <w:bCs/>
          <w:lang w:val="sr-Cyrl-CS"/>
        </w:rPr>
      </w:pPr>
    </w:p>
    <w:p w14:paraId="6AD2EB56" w14:textId="04D7CBD9" w:rsidR="00423D89" w:rsidRDefault="00423D89" w:rsidP="00423D89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 w:rsidR="001A4E00">
        <w:rPr>
          <w:b/>
          <w:lang w:val="sr-Cyrl-RS"/>
        </w:rPr>
        <w:t>Р</w:t>
      </w:r>
      <w:r w:rsidRPr="00423D89">
        <w:rPr>
          <w:b/>
          <w:lang w:val="sr-Cyrl-RS"/>
        </w:rPr>
        <w:t xml:space="preserve">СУ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14:paraId="11618B8D" w14:textId="389C9A29" w:rsidR="00B1089C" w:rsidRPr="00423D89" w:rsidRDefault="00423D89" w:rsidP="00423D89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14:paraId="6BE3566F" w14:textId="2D6F2AB4" w:rsidR="00E568A8" w:rsidRPr="00E92EE3" w:rsidRDefault="00E568A8" w:rsidP="00E92EE3"/>
    <w:p w14:paraId="5E77DFF0" w14:textId="77777777" w:rsidR="00423D89" w:rsidRDefault="00423D89" w:rsidP="00423D89">
      <w:pPr>
        <w:jc w:val="center"/>
        <w:rPr>
          <w:lang w:val="sr-Cyrl-RS"/>
        </w:rPr>
      </w:pPr>
    </w:p>
    <w:tbl>
      <w:tblPr>
        <w:tblStyle w:val="TableGrid"/>
        <w:tblW w:w="9541" w:type="dxa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9"/>
        <w:gridCol w:w="7002"/>
      </w:tblGrid>
      <w:tr w:rsidR="00423D89" w14:paraId="438BC4BE" w14:textId="77777777" w:rsidTr="0029271B">
        <w:trPr>
          <w:trHeight w:val="247"/>
        </w:trPr>
        <w:tc>
          <w:tcPr>
            <w:tcW w:w="2912" w:type="dxa"/>
          </w:tcPr>
          <w:p w14:paraId="44ED1653" w14:textId="1E779BD8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629" w:type="dxa"/>
          </w:tcPr>
          <w:p w14:paraId="567E3A34" w14:textId="23E5CAD6" w:rsidR="00423D89" w:rsidRPr="00F67C54" w:rsidRDefault="0029271B" w:rsidP="00EE78F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Румунија</w:t>
            </w:r>
          </w:p>
        </w:tc>
      </w:tr>
      <w:tr w:rsidR="00423D89" w14:paraId="17897B2C" w14:textId="77777777" w:rsidTr="0029271B">
        <w:trPr>
          <w:trHeight w:val="773"/>
        </w:trPr>
        <w:tc>
          <w:tcPr>
            <w:tcW w:w="2912" w:type="dxa"/>
          </w:tcPr>
          <w:p w14:paraId="64077D6B" w14:textId="33EFE5B6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629" w:type="dxa"/>
          </w:tcPr>
          <w:p w14:paraId="0E636E41" w14:textId="6FFD3064" w:rsidR="00423D89" w:rsidRPr="0029271B" w:rsidRDefault="0029271B" w:rsidP="0029271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Влада Румуније (Министарство националног образовања)</w:t>
            </w:r>
          </w:p>
        </w:tc>
      </w:tr>
      <w:tr w:rsidR="00423D89" w14:paraId="29C26265" w14:textId="77777777" w:rsidTr="0029271B">
        <w:trPr>
          <w:trHeight w:val="247"/>
        </w:trPr>
        <w:tc>
          <w:tcPr>
            <w:tcW w:w="2912" w:type="dxa"/>
          </w:tcPr>
          <w:p w14:paraId="7DEEC2AE" w14:textId="25586F24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629" w:type="dxa"/>
          </w:tcPr>
          <w:p w14:paraId="4BAF93B5" w14:textId="7FA49E10" w:rsidR="00F67C54" w:rsidRPr="00F67C54" w:rsidRDefault="005846B4" w:rsidP="00517F4A">
            <w:pPr>
              <w:pStyle w:val="ListParagraph"/>
              <w:ind w:left="38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517F4A" w14:paraId="259AC8FC" w14:textId="77777777" w:rsidTr="0029271B">
        <w:trPr>
          <w:trHeight w:val="1521"/>
        </w:trPr>
        <w:tc>
          <w:tcPr>
            <w:tcW w:w="2912" w:type="dxa"/>
          </w:tcPr>
          <w:p w14:paraId="01BC13C6" w14:textId="3C0F1086" w:rsidR="00517F4A" w:rsidRPr="00423D89" w:rsidRDefault="00517F4A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629" w:type="dxa"/>
          </w:tcPr>
          <w:p w14:paraId="230D72CA" w14:textId="77777777" w:rsidR="00517F4A" w:rsidRDefault="00BF77FD" w:rsidP="00BF77FD">
            <w:pPr>
              <w:pStyle w:val="ListParagraph"/>
              <w:numPr>
                <w:ilvl w:val="0"/>
                <w:numId w:val="14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 стипендије за целокупне или парцијалне универзитетске студије;</w:t>
            </w:r>
          </w:p>
          <w:p w14:paraId="5D0A0F4E" w14:textId="77777777" w:rsidR="00BF77FD" w:rsidRDefault="00BF77FD" w:rsidP="00BF77FD">
            <w:pPr>
              <w:pStyle w:val="ListParagraph"/>
              <w:numPr>
                <w:ilvl w:val="0"/>
                <w:numId w:val="14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 20 месеци/ стипендија за специјализацију,пост-универзитетске и докторске студије, у фракцијама у трајању од 3 до 9 месеци;</w:t>
            </w:r>
          </w:p>
          <w:p w14:paraId="274F3B18" w14:textId="4C926DD1" w:rsidR="00BF77FD" w:rsidRPr="00BF77FD" w:rsidRDefault="00BF77FD" w:rsidP="00BF77FD">
            <w:pPr>
              <w:pStyle w:val="ListParagraph"/>
              <w:numPr>
                <w:ilvl w:val="0"/>
                <w:numId w:val="14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 места на летњим курсевима за румунски језик;</w:t>
            </w:r>
          </w:p>
        </w:tc>
      </w:tr>
      <w:tr w:rsidR="00423D89" w14:paraId="0EDF6370" w14:textId="77777777" w:rsidTr="0029271B">
        <w:trPr>
          <w:trHeight w:val="262"/>
        </w:trPr>
        <w:tc>
          <w:tcPr>
            <w:tcW w:w="2912" w:type="dxa"/>
          </w:tcPr>
          <w:p w14:paraId="214575CA" w14:textId="216DED3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Рок за аплицирање</w:t>
            </w:r>
          </w:p>
        </w:tc>
        <w:tc>
          <w:tcPr>
            <w:tcW w:w="6629" w:type="dxa"/>
          </w:tcPr>
          <w:p w14:paraId="030CA080" w14:textId="77777777" w:rsidR="00C27A6B" w:rsidRDefault="0029271B" w:rsidP="001A4E00">
            <w:pPr>
              <w:pStyle w:val="ListParagraph"/>
              <w:ind w:left="38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01.07</w:t>
            </w:r>
            <w:r w:rsidR="00EE78F8">
              <w:rPr>
                <w:lang w:val="sr-Cyrl-RS"/>
              </w:rPr>
              <w:t>.2019.</w:t>
            </w:r>
            <w:r w:rsidR="007318E1">
              <w:rPr>
                <w:lang w:val="sr-Cyrl-RS"/>
              </w:rPr>
              <w:t xml:space="preserve"> за стипендије</w:t>
            </w:r>
          </w:p>
          <w:p w14:paraId="00C48999" w14:textId="4BEBAE3A" w:rsidR="007318E1" w:rsidRPr="004520F9" w:rsidRDefault="007318E1" w:rsidP="001A4E00">
            <w:pPr>
              <w:pStyle w:val="ListParagraph"/>
              <w:ind w:left="38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15.04.2019.</w:t>
            </w:r>
            <w:bookmarkStart w:id="0" w:name="_GoBack"/>
            <w:bookmarkEnd w:id="0"/>
            <w:r>
              <w:rPr>
                <w:lang w:val="sr-Cyrl-RS"/>
              </w:rPr>
              <w:t xml:space="preserve"> за летњи курс</w:t>
            </w:r>
          </w:p>
        </w:tc>
      </w:tr>
      <w:tr w:rsidR="00423D89" w14:paraId="08ED36F3" w14:textId="77777777" w:rsidTr="0029271B">
        <w:trPr>
          <w:trHeight w:val="760"/>
        </w:trPr>
        <w:tc>
          <w:tcPr>
            <w:tcW w:w="2912" w:type="dxa"/>
          </w:tcPr>
          <w:p w14:paraId="2AF683A6" w14:textId="5FCADEF2" w:rsidR="00423D89" w:rsidRPr="00423D89" w:rsidRDefault="001A4E00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Министарства</w:t>
            </w:r>
            <w:r w:rsidR="00423D89" w:rsidRPr="00423D89">
              <w:rPr>
                <w:b/>
                <w:bCs/>
                <w:lang w:val="sr-Cyrl-RS"/>
              </w:rPr>
              <w:t xml:space="preserve"> просвете науке и технолошког развоја</w:t>
            </w:r>
          </w:p>
        </w:tc>
        <w:tc>
          <w:tcPr>
            <w:tcW w:w="6629" w:type="dxa"/>
          </w:tcPr>
          <w:p w14:paraId="59D217AE" w14:textId="77777777" w:rsidR="00E568A8" w:rsidRDefault="00E568A8" w:rsidP="00423D89">
            <w:pPr>
              <w:jc w:val="center"/>
              <w:rPr>
                <w:lang w:val="sr-Cyrl-RS"/>
              </w:rPr>
            </w:pPr>
          </w:p>
          <w:p w14:paraId="4E2552FB" w14:textId="4085A2CB" w:rsidR="00423D89" w:rsidRPr="00EE78F8" w:rsidRDefault="000D2810" w:rsidP="00EE78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Номиновање кандидата , п</w:t>
            </w:r>
            <w:r w:rsidR="00EE78F8">
              <w:rPr>
                <w:lang w:val="sr-Cyrl-RS"/>
              </w:rPr>
              <w:t>рикупљање и достављање документације</w:t>
            </w:r>
          </w:p>
        </w:tc>
      </w:tr>
      <w:tr w:rsidR="00674B7B" w14:paraId="408F4F2E" w14:textId="77777777" w:rsidTr="005846B4">
        <w:trPr>
          <w:trHeight w:val="2109"/>
        </w:trPr>
        <w:tc>
          <w:tcPr>
            <w:tcW w:w="2912" w:type="dxa"/>
          </w:tcPr>
          <w:p w14:paraId="7BA6F443" w14:textId="1374181D" w:rsidR="00674B7B" w:rsidRDefault="00674B7B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Процедура за реализацију конкурса</w:t>
            </w:r>
          </w:p>
        </w:tc>
        <w:tc>
          <w:tcPr>
            <w:tcW w:w="6629" w:type="dxa"/>
          </w:tcPr>
          <w:p w14:paraId="5824B23C" w14:textId="77777777" w:rsidR="008707CC" w:rsidRDefault="00124743" w:rsidP="00273ADD">
            <w:pPr>
              <w:pStyle w:val="ListParagraph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Пријављивање се врши слањем целокупне документације на следећу адресу :</w:t>
            </w:r>
          </w:p>
          <w:p w14:paraId="6927100B" w14:textId="16A72B5E" w:rsidR="00124743" w:rsidRDefault="00124743" w:rsidP="00273ADD">
            <w:pPr>
              <w:pStyle w:val="ListParagraph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просвете, науке и технолошког развоја ,</w:t>
            </w:r>
          </w:p>
          <w:p w14:paraId="4C113E43" w14:textId="77777777" w:rsidR="00124743" w:rsidRDefault="00124743" w:rsidP="00273ADD">
            <w:pPr>
              <w:pStyle w:val="ListParagraph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Немањина 22-26, Сектор за високо образовање, крило Б, 4. спрат, канцеларија бр. 13</w:t>
            </w:r>
          </w:p>
          <w:p w14:paraId="4EF5A387" w14:textId="10BD6F84" w:rsidR="00DE35F0" w:rsidRPr="005846B4" w:rsidRDefault="00124743" w:rsidP="005846B4">
            <w:pPr>
              <w:pStyle w:val="ListParagraph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 назнаком : За конкурс „</w:t>
            </w:r>
            <w:r w:rsidR="00273ADD">
              <w:rPr>
                <w:lang w:val="sr-Cyrl-RS"/>
              </w:rPr>
              <w:t xml:space="preserve">Стипендије Владе </w:t>
            </w:r>
            <w:r w:rsidR="008C27D9">
              <w:rPr>
                <w:lang w:val="sr-Cyrl-RS"/>
              </w:rPr>
              <w:t>Румуније</w:t>
            </w:r>
            <w:r w:rsidR="00273ADD">
              <w:rPr>
                <w:lang w:val="sr-Cyrl-RS"/>
              </w:rPr>
              <w:t>“</w:t>
            </w:r>
            <w:r w:rsidR="00DE35F0">
              <w:rPr>
                <w:lang w:val="sr-Latn-RS"/>
              </w:rPr>
              <w:t>.</w:t>
            </w:r>
            <w:r w:rsidR="008C27D9">
              <w:rPr>
                <w:lang w:val="sr-Cyrl-RS"/>
              </w:rPr>
              <w:t xml:space="preserve"> </w:t>
            </w:r>
          </w:p>
        </w:tc>
      </w:tr>
      <w:tr w:rsidR="00423D89" w14:paraId="2D3F496F" w14:textId="77777777" w:rsidTr="0029271B">
        <w:trPr>
          <w:trHeight w:val="1022"/>
        </w:trPr>
        <w:tc>
          <w:tcPr>
            <w:tcW w:w="2912" w:type="dxa"/>
          </w:tcPr>
          <w:p w14:paraId="6F93A105" w14:textId="68AF1990" w:rsidR="00423D89" w:rsidRPr="00423D89" w:rsidRDefault="001A4E00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Контакт особа у Министарству</w:t>
            </w:r>
            <w:r w:rsidR="00423D89" w:rsidRPr="00423D89">
              <w:rPr>
                <w:b/>
                <w:bCs/>
                <w:lang w:val="sr-Cyrl-RS"/>
              </w:rPr>
              <w:t xml:space="preserve"> просвете науке и технолошког развоја</w:t>
            </w:r>
          </w:p>
        </w:tc>
        <w:tc>
          <w:tcPr>
            <w:tcW w:w="6629" w:type="dxa"/>
          </w:tcPr>
          <w:p w14:paraId="3B7E7F8B" w14:textId="77777777" w:rsidR="00C96881" w:rsidRDefault="00C96881" w:rsidP="00423D89">
            <w:pPr>
              <w:jc w:val="center"/>
              <w:rPr>
                <w:lang w:val="sr-Cyrl-RS"/>
              </w:rPr>
            </w:pPr>
          </w:p>
          <w:p w14:paraId="0D9521D3" w14:textId="75EF7A51" w:rsidR="00423D89" w:rsidRPr="001A4E00" w:rsidRDefault="007318E1" w:rsidP="00423D89">
            <w:pPr>
              <w:jc w:val="center"/>
            </w:pPr>
            <w:hyperlink r:id="rId8" w:history="1">
              <w:r w:rsidR="00F67C54" w:rsidRPr="00B54CC2">
                <w:rPr>
                  <w:rStyle w:val="Hyperlink"/>
                </w:rPr>
                <w:t>jelena.pazun@mpn.gov.rs</w:t>
              </w:r>
            </w:hyperlink>
            <w:r w:rsidR="001A4E00">
              <w:t xml:space="preserve"> </w:t>
            </w:r>
          </w:p>
        </w:tc>
      </w:tr>
      <w:tr w:rsidR="008C27D9" w14:paraId="3EC8BE55" w14:textId="77777777" w:rsidTr="0029271B">
        <w:trPr>
          <w:trHeight w:val="1022"/>
        </w:trPr>
        <w:tc>
          <w:tcPr>
            <w:tcW w:w="2912" w:type="dxa"/>
          </w:tcPr>
          <w:p w14:paraId="1AD6846F" w14:textId="029322CB" w:rsidR="008C27D9" w:rsidRDefault="008C27D9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Интернет страница за одабир факултета и пријаву</w:t>
            </w:r>
          </w:p>
        </w:tc>
        <w:tc>
          <w:tcPr>
            <w:tcW w:w="6629" w:type="dxa"/>
          </w:tcPr>
          <w:p w14:paraId="4AD4F3AB" w14:textId="4C7FA95D" w:rsidR="008C27D9" w:rsidRDefault="007318E1" w:rsidP="00423D89">
            <w:pPr>
              <w:jc w:val="center"/>
              <w:rPr>
                <w:lang w:val="sr-Latn-RS"/>
              </w:rPr>
            </w:pPr>
            <w:hyperlink r:id="rId9" w:history="1">
              <w:r w:rsidR="008C27D9" w:rsidRPr="00FA4438">
                <w:rPr>
                  <w:rStyle w:val="Hyperlink"/>
                  <w:lang w:val="sr-Latn-RS"/>
                </w:rPr>
                <w:t>https://www.edu.ro/institutii%20inv_superior%20de%20stat%20civile</w:t>
              </w:r>
            </w:hyperlink>
          </w:p>
          <w:p w14:paraId="32A3538B" w14:textId="0C76F656" w:rsidR="008C27D9" w:rsidRPr="005846B4" w:rsidRDefault="008C27D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7EECF860" w14:textId="77777777" w:rsidTr="0029271B">
        <w:trPr>
          <w:trHeight w:val="760"/>
        </w:trPr>
        <w:tc>
          <w:tcPr>
            <w:tcW w:w="2912" w:type="dxa"/>
          </w:tcPr>
          <w:p w14:paraId="25BC3888" w14:textId="24CA02E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Интегрални конкурс - линк</w:t>
            </w:r>
          </w:p>
          <w:p w14:paraId="6486F244" w14:textId="64016CEA" w:rsidR="00423D89" w:rsidRDefault="00423D89" w:rsidP="00423D89">
            <w:pPr>
              <w:jc w:val="center"/>
              <w:rPr>
                <w:lang w:val="sr-Cyrl-RS"/>
              </w:rPr>
            </w:pPr>
          </w:p>
        </w:tc>
        <w:tc>
          <w:tcPr>
            <w:tcW w:w="6629" w:type="dxa"/>
          </w:tcPr>
          <w:p w14:paraId="4F14FF9C" w14:textId="488772D0" w:rsidR="001A4E00" w:rsidRDefault="007318E1" w:rsidP="00423D89">
            <w:pPr>
              <w:jc w:val="center"/>
              <w:rPr>
                <w:lang w:val="sr-Latn-RS"/>
              </w:rPr>
            </w:pPr>
            <w:hyperlink r:id="rId10" w:history="1">
              <w:r w:rsidR="0029271B" w:rsidRPr="00FA4438">
                <w:rPr>
                  <w:rStyle w:val="Hyperlink"/>
                  <w:lang w:val="sr-Latn-RS"/>
                </w:rPr>
                <w:t>www.edu.ro</w:t>
              </w:r>
            </w:hyperlink>
          </w:p>
          <w:p w14:paraId="28091164" w14:textId="4957F9BF" w:rsidR="00EE78F8" w:rsidRPr="00B159D3" w:rsidRDefault="00EE78F8" w:rsidP="00423D89">
            <w:pPr>
              <w:jc w:val="center"/>
              <w:rPr>
                <w:lang w:val="sr-Latn-RS"/>
              </w:rPr>
            </w:pPr>
          </w:p>
        </w:tc>
      </w:tr>
    </w:tbl>
    <w:p w14:paraId="36E9F195" w14:textId="691ACF68" w:rsidR="00CA3439" w:rsidRDefault="00CA3439" w:rsidP="0029271B">
      <w:pPr>
        <w:tabs>
          <w:tab w:val="left" w:pos="6315"/>
        </w:tabs>
        <w:rPr>
          <w:b/>
          <w:lang w:val="sr-Cyrl-RS"/>
        </w:rPr>
      </w:pPr>
    </w:p>
    <w:sectPr w:rsidR="00CA3439" w:rsidSect="00005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B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40900"/>
    <w:multiLevelType w:val="hybridMultilevel"/>
    <w:tmpl w:val="E33CF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776"/>
    <w:multiLevelType w:val="hybridMultilevel"/>
    <w:tmpl w:val="62F25028"/>
    <w:lvl w:ilvl="0" w:tplc="D4EA9958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4975B3"/>
    <w:multiLevelType w:val="hybridMultilevel"/>
    <w:tmpl w:val="5D087C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B0CF1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9121A9"/>
    <w:multiLevelType w:val="hybridMultilevel"/>
    <w:tmpl w:val="2C505E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0044A"/>
    <w:multiLevelType w:val="multilevel"/>
    <w:tmpl w:val="1F04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A135FC9"/>
    <w:multiLevelType w:val="hybridMultilevel"/>
    <w:tmpl w:val="F56847F4"/>
    <w:lvl w:ilvl="0" w:tplc="2820D4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51E57"/>
    <w:multiLevelType w:val="hybridMultilevel"/>
    <w:tmpl w:val="0F1C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A17"/>
    <w:multiLevelType w:val="hybridMultilevel"/>
    <w:tmpl w:val="B4828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26907"/>
    <w:multiLevelType w:val="hybridMultilevel"/>
    <w:tmpl w:val="E7A2CC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B1957"/>
    <w:multiLevelType w:val="hybridMultilevel"/>
    <w:tmpl w:val="8F4E2DBE"/>
    <w:lvl w:ilvl="0" w:tplc="04090001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E3476"/>
    <w:multiLevelType w:val="hybridMultilevel"/>
    <w:tmpl w:val="B7E20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68AD"/>
    <w:multiLevelType w:val="hybridMultilevel"/>
    <w:tmpl w:val="CBB68D80"/>
    <w:lvl w:ilvl="0" w:tplc="C55A8B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0"/>
    <w:rsid w:val="0000216B"/>
    <w:rsid w:val="0000516B"/>
    <w:rsid w:val="00005C9A"/>
    <w:rsid w:val="00027232"/>
    <w:rsid w:val="00035B7E"/>
    <w:rsid w:val="00036794"/>
    <w:rsid w:val="000440CA"/>
    <w:rsid w:val="00044FDE"/>
    <w:rsid w:val="0004530A"/>
    <w:rsid w:val="00054602"/>
    <w:rsid w:val="00054C25"/>
    <w:rsid w:val="00060D2D"/>
    <w:rsid w:val="00066083"/>
    <w:rsid w:val="000739A8"/>
    <w:rsid w:val="00075239"/>
    <w:rsid w:val="000807C0"/>
    <w:rsid w:val="000914BB"/>
    <w:rsid w:val="00092E01"/>
    <w:rsid w:val="000973E0"/>
    <w:rsid w:val="000A0BFA"/>
    <w:rsid w:val="000A5E8A"/>
    <w:rsid w:val="000A5EFF"/>
    <w:rsid w:val="000B0B3F"/>
    <w:rsid w:val="000D03D3"/>
    <w:rsid w:val="000D2810"/>
    <w:rsid w:val="000E4BF1"/>
    <w:rsid w:val="000F125A"/>
    <w:rsid w:val="00124743"/>
    <w:rsid w:val="00135D21"/>
    <w:rsid w:val="0014105A"/>
    <w:rsid w:val="001512CF"/>
    <w:rsid w:val="00154A28"/>
    <w:rsid w:val="00160A57"/>
    <w:rsid w:val="00164C36"/>
    <w:rsid w:val="00174D0E"/>
    <w:rsid w:val="001A4E00"/>
    <w:rsid w:val="001B7F99"/>
    <w:rsid w:val="001C5D28"/>
    <w:rsid w:val="001E2066"/>
    <w:rsid w:val="001F1319"/>
    <w:rsid w:val="00203F57"/>
    <w:rsid w:val="00212F8B"/>
    <w:rsid w:val="00221C45"/>
    <w:rsid w:val="00226A69"/>
    <w:rsid w:val="00227BBF"/>
    <w:rsid w:val="00232652"/>
    <w:rsid w:val="002366D9"/>
    <w:rsid w:val="002640FE"/>
    <w:rsid w:val="002643FB"/>
    <w:rsid w:val="00271FEC"/>
    <w:rsid w:val="00273ADD"/>
    <w:rsid w:val="002832EC"/>
    <w:rsid w:val="0029271B"/>
    <w:rsid w:val="00297C49"/>
    <w:rsid w:val="002D04A5"/>
    <w:rsid w:val="002D35F2"/>
    <w:rsid w:val="002D5D1B"/>
    <w:rsid w:val="002D6576"/>
    <w:rsid w:val="002E2255"/>
    <w:rsid w:val="002E34FD"/>
    <w:rsid w:val="002E6C34"/>
    <w:rsid w:val="002F274F"/>
    <w:rsid w:val="003040DE"/>
    <w:rsid w:val="003057DE"/>
    <w:rsid w:val="0030637C"/>
    <w:rsid w:val="00307CB5"/>
    <w:rsid w:val="00313629"/>
    <w:rsid w:val="00315744"/>
    <w:rsid w:val="0032071E"/>
    <w:rsid w:val="003244B7"/>
    <w:rsid w:val="00347985"/>
    <w:rsid w:val="003520DC"/>
    <w:rsid w:val="003638E4"/>
    <w:rsid w:val="00374480"/>
    <w:rsid w:val="00376F26"/>
    <w:rsid w:val="0038181C"/>
    <w:rsid w:val="003B4851"/>
    <w:rsid w:val="003C1C87"/>
    <w:rsid w:val="003C5BEA"/>
    <w:rsid w:val="003D7F93"/>
    <w:rsid w:val="003F0913"/>
    <w:rsid w:val="00406350"/>
    <w:rsid w:val="004146FC"/>
    <w:rsid w:val="00423D89"/>
    <w:rsid w:val="00434264"/>
    <w:rsid w:val="004347F9"/>
    <w:rsid w:val="004520F9"/>
    <w:rsid w:val="0046537A"/>
    <w:rsid w:val="00472F9F"/>
    <w:rsid w:val="004A6C56"/>
    <w:rsid w:val="004F268F"/>
    <w:rsid w:val="004F7DA1"/>
    <w:rsid w:val="00510F0F"/>
    <w:rsid w:val="00517F4A"/>
    <w:rsid w:val="00532E29"/>
    <w:rsid w:val="0055214A"/>
    <w:rsid w:val="005569A4"/>
    <w:rsid w:val="0057284A"/>
    <w:rsid w:val="005846B4"/>
    <w:rsid w:val="005878DE"/>
    <w:rsid w:val="00587CAA"/>
    <w:rsid w:val="005947E9"/>
    <w:rsid w:val="0059767C"/>
    <w:rsid w:val="005A752E"/>
    <w:rsid w:val="005C0C1F"/>
    <w:rsid w:val="005C649B"/>
    <w:rsid w:val="005D6C60"/>
    <w:rsid w:val="005E088E"/>
    <w:rsid w:val="005E33E2"/>
    <w:rsid w:val="005E4D79"/>
    <w:rsid w:val="006138CE"/>
    <w:rsid w:val="006176F9"/>
    <w:rsid w:val="006324AE"/>
    <w:rsid w:val="00641BBE"/>
    <w:rsid w:val="00644B85"/>
    <w:rsid w:val="00651864"/>
    <w:rsid w:val="00662899"/>
    <w:rsid w:val="00662EDB"/>
    <w:rsid w:val="00670318"/>
    <w:rsid w:val="00674B7B"/>
    <w:rsid w:val="00681947"/>
    <w:rsid w:val="006966EA"/>
    <w:rsid w:val="006B6F34"/>
    <w:rsid w:val="006D0C11"/>
    <w:rsid w:val="006D278D"/>
    <w:rsid w:val="006E33C1"/>
    <w:rsid w:val="006F5157"/>
    <w:rsid w:val="00706728"/>
    <w:rsid w:val="00706A28"/>
    <w:rsid w:val="00710B11"/>
    <w:rsid w:val="00710FF2"/>
    <w:rsid w:val="0071477C"/>
    <w:rsid w:val="00724586"/>
    <w:rsid w:val="00730200"/>
    <w:rsid w:val="007318E1"/>
    <w:rsid w:val="00732EC6"/>
    <w:rsid w:val="00764EFC"/>
    <w:rsid w:val="007668B5"/>
    <w:rsid w:val="00772AC8"/>
    <w:rsid w:val="00776D80"/>
    <w:rsid w:val="0079568E"/>
    <w:rsid w:val="00797F95"/>
    <w:rsid w:val="007A0B54"/>
    <w:rsid w:val="007C2E0E"/>
    <w:rsid w:val="007C7FB4"/>
    <w:rsid w:val="007D6294"/>
    <w:rsid w:val="007D6AB0"/>
    <w:rsid w:val="007E1172"/>
    <w:rsid w:val="007F1D53"/>
    <w:rsid w:val="007F72FD"/>
    <w:rsid w:val="00800091"/>
    <w:rsid w:val="00800B51"/>
    <w:rsid w:val="00811AE4"/>
    <w:rsid w:val="008158A0"/>
    <w:rsid w:val="00817272"/>
    <w:rsid w:val="00827782"/>
    <w:rsid w:val="0083363F"/>
    <w:rsid w:val="00840523"/>
    <w:rsid w:val="0084718B"/>
    <w:rsid w:val="008641BF"/>
    <w:rsid w:val="008707CC"/>
    <w:rsid w:val="00897AA4"/>
    <w:rsid w:val="008A386E"/>
    <w:rsid w:val="008B417E"/>
    <w:rsid w:val="008C0D22"/>
    <w:rsid w:val="008C27D9"/>
    <w:rsid w:val="008C7785"/>
    <w:rsid w:val="008D3999"/>
    <w:rsid w:val="008D3CF4"/>
    <w:rsid w:val="008D6176"/>
    <w:rsid w:val="008D661C"/>
    <w:rsid w:val="008E24C6"/>
    <w:rsid w:val="008E43BE"/>
    <w:rsid w:val="008E6811"/>
    <w:rsid w:val="008F1F62"/>
    <w:rsid w:val="008F6BDB"/>
    <w:rsid w:val="00944E7D"/>
    <w:rsid w:val="00946DD4"/>
    <w:rsid w:val="00963613"/>
    <w:rsid w:val="009648EF"/>
    <w:rsid w:val="00967753"/>
    <w:rsid w:val="00975CD5"/>
    <w:rsid w:val="009803E2"/>
    <w:rsid w:val="009866E8"/>
    <w:rsid w:val="00993DF0"/>
    <w:rsid w:val="009A0704"/>
    <w:rsid w:val="009C02E8"/>
    <w:rsid w:val="009C2C11"/>
    <w:rsid w:val="009C6FB7"/>
    <w:rsid w:val="00A21C8B"/>
    <w:rsid w:val="00A25A93"/>
    <w:rsid w:val="00A25C59"/>
    <w:rsid w:val="00A40086"/>
    <w:rsid w:val="00A51FCE"/>
    <w:rsid w:val="00A57896"/>
    <w:rsid w:val="00A738CF"/>
    <w:rsid w:val="00A7676E"/>
    <w:rsid w:val="00A85CB4"/>
    <w:rsid w:val="00A925BE"/>
    <w:rsid w:val="00AE2D1E"/>
    <w:rsid w:val="00AE4602"/>
    <w:rsid w:val="00B1089C"/>
    <w:rsid w:val="00B159D3"/>
    <w:rsid w:val="00B17721"/>
    <w:rsid w:val="00B253F3"/>
    <w:rsid w:val="00B42D1E"/>
    <w:rsid w:val="00B51D93"/>
    <w:rsid w:val="00B651FA"/>
    <w:rsid w:val="00B86CEA"/>
    <w:rsid w:val="00B8742A"/>
    <w:rsid w:val="00BB0AE0"/>
    <w:rsid w:val="00BB2FCC"/>
    <w:rsid w:val="00BB5ABF"/>
    <w:rsid w:val="00BD6BBD"/>
    <w:rsid w:val="00BF77FD"/>
    <w:rsid w:val="00C061B7"/>
    <w:rsid w:val="00C073E9"/>
    <w:rsid w:val="00C129CA"/>
    <w:rsid w:val="00C27A6B"/>
    <w:rsid w:val="00C30301"/>
    <w:rsid w:val="00C35DF2"/>
    <w:rsid w:val="00C443BB"/>
    <w:rsid w:val="00C44C9B"/>
    <w:rsid w:val="00C5190F"/>
    <w:rsid w:val="00C55A51"/>
    <w:rsid w:val="00C65763"/>
    <w:rsid w:val="00C70A4C"/>
    <w:rsid w:val="00C768BC"/>
    <w:rsid w:val="00C93EE3"/>
    <w:rsid w:val="00C96881"/>
    <w:rsid w:val="00CA3439"/>
    <w:rsid w:val="00CC1183"/>
    <w:rsid w:val="00CC5DEA"/>
    <w:rsid w:val="00CD6CAC"/>
    <w:rsid w:val="00CE3371"/>
    <w:rsid w:val="00CE3B1E"/>
    <w:rsid w:val="00CF2C10"/>
    <w:rsid w:val="00CF589E"/>
    <w:rsid w:val="00D0004F"/>
    <w:rsid w:val="00D1553A"/>
    <w:rsid w:val="00D420A3"/>
    <w:rsid w:val="00D45445"/>
    <w:rsid w:val="00D63B68"/>
    <w:rsid w:val="00D7556A"/>
    <w:rsid w:val="00D767CA"/>
    <w:rsid w:val="00D97B2D"/>
    <w:rsid w:val="00DB1DB9"/>
    <w:rsid w:val="00DC6968"/>
    <w:rsid w:val="00DD4FF7"/>
    <w:rsid w:val="00DE35F0"/>
    <w:rsid w:val="00E17953"/>
    <w:rsid w:val="00E316A6"/>
    <w:rsid w:val="00E33DF6"/>
    <w:rsid w:val="00E568A8"/>
    <w:rsid w:val="00E73D40"/>
    <w:rsid w:val="00E92EE3"/>
    <w:rsid w:val="00E935C2"/>
    <w:rsid w:val="00E97C16"/>
    <w:rsid w:val="00EB0E57"/>
    <w:rsid w:val="00EB654A"/>
    <w:rsid w:val="00ED518B"/>
    <w:rsid w:val="00ED5728"/>
    <w:rsid w:val="00EE78F8"/>
    <w:rsid w:val="00EF3DC0"/>
    <w:rsid w:val="00EF413E"/>
    <w:rsid w:val="00F01E76"/>
    <w:rsid w:val="00F14F56"/>
    <w:rsid w:val="00F262FF"/>
    <w:rsid w:val="00F32317"/>
    <w:rsid w:val="00F46132"/>
    <w:rsid w:val="00F532BA"/>
    <w:rsid w:val="00F56F84"/>
    <w:rsid w:val="00F57B31"/>
    <w:rsid w:val="00F67C54"/>
    <w:rsid w:val="00F85AF5"/>
    <w:rsid w:val="00F9414E"/>
    <w:rsid w:val="00F96392"/>
    <w:rsid w:val="00FA337E"/>
    <w:rsid w:val="00FB4EDC"/>
    <w:rsid w:val="00FC42C3"/>
    <w:rsid w:val="00FE13D9"/>
    <w:rsid w:val="00FE53B8"/>
    <w:rsid w:val="00FF4B9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ED6E"/>
  <w15:docId w15:val="{3E7D1134-7547-4A75-8817-DB04C82B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1512CF"/>
  </w:style>
  <w:style w:type="paragraph" w:styleId="ListParagraph">
    <w:name w:val="List Paragraph"/>
    <w:basedOn w:val="Normal"/>
    <w:uiPriority w:val="34"/>
    <w:qFormat/>
    <w:rsid w:val="00FE13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azun@mpn.gov.rs" TargetMode="External"/><Relationship Id="rId3" Type="http://schemas.openxmlformats.org/officeDocument/2006/relationships/styles" Target="styles.xml"/><Relationship Id="rId7" Type="http://schemas.openxmlformats.org/officeDocument/2006/relationships/image" Target="http://www.parlament.gov.rs/images/Grb-Srbija_2010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ro/institutii%20inv_superior%20de%20stat%20civ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9F4E-6D6D-4B3B-AD16-38AA0532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Emilija</dc:creator>
  <cp:lastModifiedBy>HP Inc.</cp:lastModifiedBy>
  <cp:revision>30</cp:revision>
  <cp:lastPrinted>2019-02-21T08:54:00Z</cp:lastPrinted>
  <dcterms:created xsi:type="dcterms:W3CDTF">2019-02-05T12:04:00Z</dcterms:created>
  <dcterms:modified xsi:type="dcterms:W3CDTF">2019-04-22T07:25:00Z</dcterms:modified>
</cp:coreProperties>
</file>