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279" w:rsidRDefault="002E7399">
      <w:pPr>
        <w:rPr>
          <w:lang w:val="sr-Cyrl-RS"/>
        </w:rPr>
      </w:pPr>
      <w:r>
        <w:rPr>
          <w:lang w:val="sr-Cyrl-RS"/>
        </w:rPr>
        <w:t>Информација о материјалима за припрему кандидата за проверу посебних функционалних компетенција за радна места оглашена у интерном конкурсу Министарства просвете, науке и технолошког развоја:</w:t>
      </w:r>
    </w:p>
    <w:p w:rsidR="002E7399" w:rsidRDefault="000C5552" w:rsidP="002E739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з</w:t>
      </w:r>
      <w:r w:rsidR="002E7399">
        <w:rPr>
          <w:lang w:val="sr-Cyrl-RS"/>
        </w:rPr>
        <w:t>а р</w:t>
      </w:r>
      <w:r>
        <w:rPr>
          <w:lang w:val="sr-Cyrl-RS"/>
        </w:rPr>
        <w:t>адно место ш</w:t>
      </w:r>
      <w:r w:rsidR="002E7399">
        <w:rPr>
          <w:lang w:val="sr-Cyrl-RS"/>
        </w:rPr>
        <w:t>еф</w:t>
      </w:r>
      <w:r>
        <w:rPr>
          <w:lang w:val="sr-Cyrl-RS"/>
        </w:rPr>
        <w:t xml:space="preserve"> О</w:t>
      </w:r>
      <w:r w:rsidR="002E7399">
        <w:rPr>
          <w:lang w:val="sr-Cyrl-RS"/>
        </w:rPr>
        <w:t>дсека за послове високог образовања, у звању виши саветник у Сектору за високо образовање</w:t>
      </w:r>
      <w:r>
        <w:rPr>
          <w:lang w:val="sr-Cyrl-RS"/>
        </w:rPr>
        <w:t xml:space="preserve">, </w:t>
      </w:r>
      <w:r w:rsidR="002E7399">
        <w:rPr>
          <w:lang w:val="sr-Cyrl-RS"/>
        </w:rPr>
        <w:t xml:space="preserve"> прописи из надлежности органа и то: Закон о високом образовању („Службени гласник РС“  бр. 88/2017, 27/2018-др. закон и 73/2018) и Уредба о нормативима и стандардима услова рада универзитета и факултета за делатности које се финансирају из буџета (“Службени гласник РС“ бр. 15/2002, 100/2004, 26/2005, 38/2007 и 110/2007);</w:t>
      </w:r>
    </w:p>
    <w:p w:rsidR="002E7399" w:rsidRPr="002E7399" w:rsidRDefault="000C5552" w:rsidP="002E739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з</w:t>
      </w:r>
      <w:r w:rsidR="002E7399">
        <w:rPr>
          <w:lang w:val="sr-Cyrl-RS"/>
        </w:rPr>
        <w:t>а радно мес</w:t>
      </w:r>
      <w:r>
        <w:rPr>
          <w:lang w:val="sr-Cyrl-RS"/>
        </w:rPr>
        <w:t>то за опште послове у звању сам</w:t>
      </w:r>
      <w:bookmarkStart w:id="0" w:name="_GoBack"/>
      <w:bookmarkEnd w:id="0"/>
      <w:r w:rsidR="002E7399">
        <w:rPr>
          <w:lang w:val="sr-Cyrl-RS"/>
        </w:rPr>
        <w:t>остални саветник у Секретаријату министарства – Одељење за опште послове, прописи из делокруга радног места и то:  Закон о јавним набавкама („Службени гласник РС“ бр. 124/2012, 14/2015 и 68/2015) и Закон о печату државних и других органа („Службени гласник РС“ бр. 101/2</w:t>
      </w:r>
      <w:r w:rsidR="00767897">
        <w:rPr>
          <w:lang w:val="sr-Cyrl-RS"/>
        </w:rPr>
        <w:t>007).</w:t>
      </w:r>
    </w:p>
    <w:sectPr w:rsidR="002E7399" w:rsidRPr="002E73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E1CDF"/>
    <w:multiLevelType w:val="hybridMultilevel"/>
    <w:tmpl w:val="89A4F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78"/>
    <w:rsid w:val="000C5552"/>
    <w:rsid w:val="002E7399"/>
    <w:rsid w:val="00767897"/>
    <w:rsid w:val="00771678"/>
    <w:rsid w:val="00E9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45F8"/>
  <w15:chartTrackingRefBased/>
  <w15:docId w15:val="{225D2863-454F-48BE-BCAA-23CE1730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3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3</cp:revision>
  <cp:lastPrinted>2019-06-13T09:04:00Z</cp:lastPrinted>
  <dcterms:created xsi:type="dcterms:W3CDTF">2019-06-13T08:53:00Z</dcterms:created>
  <dcterms:modified xsi:type="dcterms:W3CDTF">2019-06-13T09:07:00Z</dcterms:modified>
</cp:coreProperties>
</file>