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Default="00195630" w:rsidP="003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21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  <w:r w:rsidR="006D3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EA" w:rsidRPr="00F46E21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F46E21" w:rsidRDefault="006D38EA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41112A" w:rsidRPr="0041112A">
        <w:rPr>
          <w:rFonts w:ascii="Times New Roman" w:hAnsi="Times New Roman" w:cs="Times New Roman"/>
          <w:lang w:val="ru-RU"/>
        </w:rPr>
        <w:t xml:space="preserve">радно место </w:t>
      </w:r>
      <w:r w:rsidR="0041112A" w:rsidRPr="0041112A">
        <w:rPr>
          <w:rFonts w:ascii="Times New Roman" w:hAnsi="Times New Roman" w:cs="Times New Roman"/>
          <w:lang w:val="sr-Cyrl-CS"/>
        </w:rPr>
        <w:t>за нормативне послове за област средњег образовања и образовања одраслих, разврстано</w:t>
      </w:r>
      <w:r w:rsidR="0041112A" w:rsidRPr="0041112A">
        <w:rPr>
          <w:rFonts w:ascii="Times New Roman" w:hAnsi="Times New Roman" w:cs="Times New Roman"/>
          <w:lang w:val="ru-RU"/>
        </w:rPr>
        <w:t xml:space="preserve"> у звање саветник</w:t>
      </w:r>
      <w:r w:rsidR="0041112A" w:rsidRPr="0041112A">
        <w:rPr>
          <w:rFonts w:ascii="Times New Roman" w:hAnsi="Times New Roman" w:cs="Times New Roman"/>
          <w:lang w:val="sr-Cyrl-CS"/>
        </w:rPr>
        <w:t>, у Сектору за средње образовање и васпитање и образовање одраслих– Група за правне послове у средњем образовању и васпитању и образовању одраслих</w:t>
      </w:r>
      <w:r w:rsidR="00195630" w:rsidRPr="00F46E21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195630" w:rsidRDefault="00195630" w:rsidP="006D3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B7E2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1112A">
        <w:rPr>
          <w:rFonts w:ascii="Times New Roman" w:hAnsi="Times New Roman" w:cs="Times New Roman"/>
          <w:sz w:val="24"/>
          <w:szCs w:val="24"/>
          <w:lang w:val="sr-Cyrl-RS"/>
        </w:rPr>
        <w:t>1809191И01</w:t>
      </w:r>
    </w:p>
    <w:p w:rsidR="0041112A" w:rsidRPr="00BB7E29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Ј1809191И0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6D38EA" w:rsidRPr="00BB7E29" w:rsidRDefault="006D38EA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002" w:rsidRDefault="00FD3002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41112A" w:rsidRPr="0041112A">
        <w:rPr>
          <w:rFonts w:ascii="Times New Roman" w:hAnsi="Times New Roman" w:cs="Times New Roman"/>
          <w:lang w:val="ru-RU"/>
        </w:rPr>
        <w:t xml:space="preserve">радно место </w:t>
      </w:r>
      <w:r w:rsidR="0041112A" w:rsidRPr="0041112A">
        <w:rPr>
          <w:rFonts w:ascii="Times New Roman" w:hAnsi="Times New Roman" w:cs="Times New Roman"/>
          <w:lang w:val="sr-Cyrl-CS"/>
        </w:rPr>
        <w:t>за послове у општем средњем и уметничком образовању, разврстано</w:t>
      </w:r>
      <w:r w:rsidR="0041112A" w:rsidRPr="0041112A">
        <w:rPr>
          <w:rFonts w:ascii="Times New Roman" w:hAnsi="Times New Roman" w:cs="Times New Roman"/>
          <w:lang w:val="ru-RU"/>
        </w:rPr>
        <w:t xml:space="preserve"> у звање саветник</w:t>
      </w:r>
      <w:r w:rsidR="0041112A" w:rsidRPr="0041112A">
        <w:rPr>
          <w:rFonts w:ascii="Times New Roman" w:hAnsi="Times New Roman" w:cs="Times New Roman"/>
          <w:lang w:val="sr-Cyrl-CS"/>
        </w:rPr>
        <w:t>, у Сектору за средње образовање и васпитање и образовање одраслих– Група за средње опште и уметничко образовање и васпитање</w:t>
      </w:r>
      <w:r w:rsidR="0041112A">
        <w:rPr>
          <w:rFonts w:ascii="Times New Roman" w:hAnsi="Times New Roman" w:cs="Times New Roman"/>
          <w:lang w:val="sr-Cyrl-CS"/>
        </w:rPr>
        <w:t xml:space="preserve"> 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И01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И03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И04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И05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И06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И07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И08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Ј1809192</w:t>
      </w:r>
      <w:r>
        <w:rPr>
          <w:rFonts w:ascii="Times New Roman" w:hAnsi="Times New Roman" w:cs="Times New Roman"/>
          <w:sz w:val="24"/>
          <w:szCs w:val="24"/>
          <w:lang w:val="sr-Cyrl-RS"/>
        </w:rPr>
        <w:t>И09</w:t>
      </w:r>
      <w:bookmarkStart w:id="0" w:name="_GoBack"/>
      <w:bookmarkEnd w:id="0"/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614D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41112A" w:rsidRPr="0041112A">
        <w:rPr>
          <w:rFonts w:ascii="Times New Roman" w:hAnsi="Times New Roman" w:cs="Times New Roman"/>
          <w:lang w:val="ru-RU"/>
        </w:rPr>
        <w:t xml:space="preserve">радно место </w:t>
      </w:r>
      <w:r w:rsidR="0041112A" w:rsidRPr="0041112A">
        <w:rPr>
          <w:rFonts w:ascii="Times New Roman" w:hAnsi="Times New Roman" w:cs="Times New Roman"/>
          <w:lang w:val="sr-Cyrl-CS"/>
        </w:rPr>
        <w:t>за правне послове, разврстано</w:t>
      </w:r>
      <w:r w:rsidR="0041112A" w:rsidRPr="0041112A">
        <w:rPr>
          <w:rFonts w:ascii="Times New Roman" w:hAnsi="Times New Roman" w:cs="Times New Roman"/>
          <w:lang w:val="ru-RU"/>
        </w:rPr>
        <w:t xml:space="preserve"> у звање саветник</w:t>
      </w:r>
      <w:r w:rsidR="0041112A" w:rsidRPr="0041112A">
        <w:rPr>
          <w:rFonts w:ascii="Times New Roman" w:hAnsi="Times New Roman" w:cs="Times New Roman"/>
          <w:lang w:val="sr-Cyrl-CS"/>
        </w:rPr>
        <w:t>, у Сектору за међународну сарадњу и европске интеграције, Одељење за пројекте из претприступних фондова ЕУ (ИПА), донације и придруживање ЕУ у образовању и науци – Одсек за придруживање ЕУ и међународне програме, пројекте, споразуме и донације у образовању и науци</w:t>
      </w:r>
      <w:r w:rsidR="0041112A">
        <w:rPr>
          <w:rFonts w:ascii="Times New Roman" w:hAnsi="Times New Roman" w:cs="Times New Roman"/>
          <w:lang w:val="sr-Cyrl-CS"/>
        </w:rPr>
        <w:t xml:space="preserve"> 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46E21"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1112A" w:rsidRDefault="00F46E21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1112A" w:rsidRDefault="0041112A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1112A">
        <w:rPr>
          <w:rFonts w:ascii="Times New Roman" w:hAnsi="Times New Roman" w:cs="Times New Roman"/>
          <w:sz w:val="24"/>
          <w:szCs w:val="24"/>
          <w:lang w:val="sr-Cyrl-RS"/>
        </w:rPr>
        <w:t>1809193И01</w:t>
      </w:r>
    </w:p>
    <w:p w:rsidR="000844B8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1112A" w:rsidRPr="0041112A">
        <w:rPr>
          <w:rFonts w:ascii="Times New Roman" w:hAnsi="Times New Roman" w:cs="Times New Roman"/>
          <w:lang w:val="ru-RU"/>
        </w:rPr>
        <w:t xml:space="preserve">радно место </w:t>
      </w:r>
      <w:r w:rsidR="0041112A" w:rsidRPr="0041112A">
        <w:rPr>
          <w:rFonts w:ascii="Times New Roman" w:hAnsi="Times New Roman" w:cs="Times New Roman"/>
          <w:lang w:val="sr-Cyrl-CS"/>
        </w:rPr>
        <w:t>за инвестиционо-аналитичке послове, разврстано</w:t>
      </w:r>
      <w:r w:rsidR="0041112A" w:rsidRPr="0041112A">
        <w:rPr>
          <w:rFonts w:ascii="Times New Roman" w:hAnsi="Times New Roman" w:cs="Times New Roman"/>
          <w:lang w:val="ru-RU"/>
        </w:rPr>
        <w:t xml:space="preserve"> у звање саветник</w:t>
      </w:r>
      <w:r w:rsidR="0041112A" w:rsidRPr="0041112A">
        <w:rPr>
          <w:rFonts w:ascii="Times New Roman" w:hAnsi="Times New Roman" w:cs="Times New Roman"/>
          <w:lang w:val="sr-Cyrl-CS"/>
        </w:rPr>
        <w:t>, у Сектору за ученички и студентски стандард и инвестиције, Одељење за инвестиционо – комерцијалне послове – Одсек за планирање, координацију и реализацију инвестиционих пројеката</w:t>
      </w:r>
      <w:r w:rsidR="0041112A" w:rsidRPr="0041112A">
        <w:rPr>
          <w:rFonts w:ascii="Times New Roman" w:hAnsi="Times New Roman" w:cs="Times New Roman"/>
          <w:lang w:val="sr-Cyrl-CS"/>
        </w:rPr>
        <w:t xml:space="preserve"> </w:t>
      </w:r>
      <w:r w:rsidRPr="0041112A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46E21"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11Ј1809194И01</w:t>
      </w:r>
    </w:p>
    <w:p w:rsidR="0041112A" w:rsidRDefault="0041112A" w:rsidP="0041112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11Ј1809194И0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41112A" w:rsidRDefault="0041112A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4B8" w:rsidRPr="000844B8" w:rsidRDefault="000844B8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0844B8" w:rsidRPr="0008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44583"/>
    <w:rsid w:val="00195630"/>
    <w:rsid w:val="0031027F"/>
    <w:rsid w:val="00360C01"/>
    <w:rsid w:val="003C6EB5"/>
    <w:rsid w:val="0041112A"/>
    <w:rsid w:val="004262D1"/>
    <w:rsid w:val="004854D8"/>
    <w:rsid w:val="00565909"/>
    <w:rsid w:val="00587EFA"/>
    <w:rsid w:val="00592CD5"/>
    <w:rsid w:val="006D38EA"/>
    <w:rsid w:val="007B6DE3"/>
    <w:rsid w:val="0089317C"/>
    <w:rsid w:val="00B2614D"/>
    <w:rsid w:val="00B847B2"/>
    <w:rsid w:val="00BB7E29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7408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2019-09-06T11:39:00Z</dcterms:created>
  <dcterms:modified xsi:type="dcterms:W3CDTF">2019-10-21T08:37:00Z</dcterms:modified>
</cp:coreProperties>
</file>