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B6" w:rsidRDefault="00424AB6">
      <w:pPr>
        <w:rPr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4AB6" w:rsidRPr="00A522D6" w:rsidTr="00424AB6">
        <w:tc>
          <w:tcPr>
            <w:tcW w:w="9350" w:type="dxa"/>
            <w:gridSpan w:val="3"/>
          </w:tcPr>
          <w:p w:rsidR="00424AB6" w:rsidRPr="00A522D6" w:rsidRDefault="00424AB6" w:rsidP="00424A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522D6">
              <w:rPr>
                <w:rFonts w:ascii="Times New Roman" w:hAnsi="Times New Roman" w:cs="Times New Roman"/>
                <w:lang w:val="sr-Cyrl-RS"/>
              </w:rPr>
              <w:t>ЛИСТА КАНДИДАТА КОЈИ СУ ИСПУНИЛИ МЕРИЛА ЗА ИЗБОР</w:t>
            </w:r>
          </w:p>
          <w:p w:rsidR="00424AB6" w:rsidRPr="00A522D6" w:rsidRDefault="00FB52BE" w:rsidP="00424A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</w:t>
            </w:r>
            <w:r w:rsidR="00424AB6" w:rsidRPr="00A522D6">
              <w:rPr>
                <w:rFonts w:ascii="Times New Roman" w:hAnsi="Times New Roman" w:cs="Times New Roman"/>
                <w:lang w:val="sr-Cyrl-RS"/>
              </w:rPr>
              <w:t xml:space="preserve">а радно место </w:t>
            </w:r>
            <w:r w:rsidR="00070DBD" w:rsidRPr="00A522D6">
              <w:rPr>
                <w:rFonts w:ascii="Times New Roman" w:eastAsia="SimSun" w:hAnsi="Times New Roman" w:cs="Times New Roman"/>
                <w:sz w:val="23"/>
                <w:szCs w:val="23"/>
                <w:lang w:val="sr-Cyrl-RS" w:eastAsia="zh-CN"/>
              </w:rPr>
              <w:t>просветног инспектора у установама високог образовања и ученичког и студентског стандарда и планирање и унапређивање рада просветне инспекције</w:t>
            </w:r>
            <w:r w:rsidR="00070DBD" w:rsidRPr="00A522D6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070DBD" w:rsidRPr="00A522D6">
              <w:rPr>
                <w:rFonts w:ascii="Times New Roman" w:hAnsi="Times New Roman" w:cs="Times New Roman"/>
                <w:sz w:val="23"/>
                <w:szCs w:val="23"/>
              </w:rPr>
              <w:t>разврстано</w:t>
            </w:r>
            <w:proofErr w:type="spellEnd"/>
            <w:r w:rsidR="00070DBD" w:rsidRPr="00A522D6">
              <w:rPr>
                <w:rFonts w:ascii="Times New Roman" w:hAnsi="Times New Roman" w:cs="Times New Roman"/>
                <w:sz w:val="23"/>
                <w:szCs w:val="23"/>
              </w:rPr>
              <w:t xml:space="preserve"> у </w:t>
            </w:r>
            <w:proofErr w:type="spellStart"/>
            <w:r w:rsidR="00070DBD" w:rsidRPr="00A522D6">
              <w:rPr>
                <w:rFonts w:ascii="Times New Roman" w:hAnsi="Times New Roman" w:cs="Times New Roman"/>
                <w:sz w:val="23"/>
                <w:szCs w:val="23"/>
              </w:rPr>
              <w:t>звање</w:t>
            </w:r>
            <w:proofErr w:type="spellEnd"/>
            <w:r w:rsidR="00070DBD" w:rsidRPr="00A522D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070DBD" w:rsidRPr="00A522D6">
              <w:rPr>
                <w:rFonts w:ascii="Times New Roman" w:hAnsi="Times New Roman" w:cs="Times New Roman"/>
                <w:sz w:val="23"/>
                <w:szCs w:val="23"/>
              </w:rPr>
              <w:t>самостални</w:t>
            </w:r>
            <w:proofErr w:type="spellEnd"/>
            <w:r w:rsidR="00070DBD" w:rsidRPr="00A522D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070DBD" w:rsidRPr="00A522D6">
              <w:rPr>
                <w:rFonts w:ascii="Times New Roman" w:hAnsi="Times New Roman" w:cs="Times New Roman"/>
                <w:sz w:val="23"/>
                <w:szCs w:val="23"/>
              </w:rPr>
              <w:t>саветник</w:t>
            </w:r>
            <w:proofErr w:type="spellEnd"/>
            <w:r w:rsidR="00070DBD" w:rsidRPr="00A522D6">
              <w:rPr>
                <w:rFonts w:ascii="Times New Roman" w:hAnsi="Times New Roman" w:cs="Times New Roman"/>
                <w:sz w:val="23"/>
                <w:szCs w:val="23"/>
              </w:rPr>
              <w:t xml:space="preserve">, у </w:t>
            </w:r>
            <w:r w:rsidR="00070DBD" w:rsidRPr="00A522D6">
              <w:rPr>
                <w:rFonts w:ascii="Times New Roman" w:eastAsia="SimSun" w:hAnsi="Times New Roman" w:cs="Times New Roman"/>
                <w:sz w:val="23"/>
                <w:szCs w:val="23"/>
                <w:lang w:val="sr-Cyrl-RS" w:eastAsia="zh-CN"/>
              </w:rPr>
              <w:t>Сектору за инспекцијске послове, Одсек за инспекцијске  послове у установама високог образовања и ученичког и студентског стандарда</w:t>
            </w:r>
            <w:r>
              <w:rPr>
                <w:rFonts w:ascii="Times New Roman" w:eastAsia="SimSun" w:hAnsi="Times New Roman" w:cs="Times New Roman"/>
                <w:sz w:val="23"/>
                <w:szCs w:val="23"/>
                <w:lang w:val="sr-Cyrl-RS" w:eastAsia="zh-CN"/>
              </w:rPr>
              <w:t xml:space="preserve"> - 2 извршиоца</w:t>
            </w:r>
          </w:p>
        </w:tc>
      </w:tr>
      <w:tr w:rsidR="00424AB6" w:rsidRPr="00A522D6" w:rsidTr="00424AB6">
        <w:tc>
          <w:tcPr>
            <w:tcW w:w="3116" w:type="dxa"/>
          </w:tcPr>
          <w:p w:rsidR="00424AB6" w:rsidRPr="00A522D6" w:rsidRDefault="00424AB6">
            <w:pPr>
              <w:rPr>
                <w:rFonts w:ascii="Times New Roman" w:hAnsi="Times New Roman" w:cs="Times New Roman"/>
                <w:lang w:val="sr-Cyrl-RS"/>
              </w:rPr>
            </w:pPr>
            <w:r w:rsidRPr="00A522D6">
              <w:rPr>
                <w:rFonts w:ascii="Times New Roman" w:hAnsi="Times New Roman" w:cs="Times New Roman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424AB6" w:rsidRPr="00A522D6" w:rsidRDefault="00424AB6">
            <w:pPr>
              <w:rPr>
                <w:rFonts w:ascii="Times New Roman" w:hAnsi="Times New Roman" w:cs="Times New Roman"/>
                <w:lang w:val="sr-Cyrl-RS"/>
              </w:rPr>
            </w:pPr>
            <w:r w:rsidRPr="00A522D6">
              <w:rPr>
                <w:rFonts w:ascii="Times New Roman" w:hAnsi="Times New Roman" w:cs="Times New Roman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424AB6" w:rsidRPr="00A522D6" w:rsidRDefault="00424AB6">
            <w:pPr>
              <w:rPr>
                <w:rFonts w:ascii="Times New Roman" w:hAnsi="Times New Roman" w:cs="Times New Roman"/>
                <w:lang w:val="sr-Cyrl-RS"/>
              </w:rPr>
            </w:pPr>
            <w:r w:rsidRPr="00A522D6">
              <w:rPr>
                <w:rFonts w:ascii="Times New Roman" w:hAnsi="Times New Roman" w:cs="Times New Roman"/>
                <w:lang w:val="sr-Cyrl-RS"/>
              </w:rPr>
              <w:t>Укупан број бодова</w:t>
            </w:r>
          </w:p>
        </w:tc>
      </w:tr>
      <w:tr w:rsidR="00424AB6" w:rsidRPr="00A522D6" w:rsidTr="00424AB6">
        <w:tc>
          <w:tcPr>
            <w:tcW w:w="3116" w:type="dxa"/>
          </w:tcPr>
          <w:p w:rsidR="00424AB6" w:rsidRPr="00A522D6" w:rsidRDefault="00424AB6" w:rsidP="001D07C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522D6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3117" w:type="dxa"/>
          </w:tcPr>
          <w:p w:rsidR="00424AB6" w:rsidRPr="00A522D6" w:rsidRDefault="00070DBD" w:rsidP="001D07CC">
            <w:pPr>
              <w:rPr>
                <w:rFonts w:ascii="Times New Roman" w:hAnsi="Times New Roman" w:cs="Times New Roman"/>
                <w:lang w:val="sr-Cyrl-RS"/>
              </w:rPr>
            </w:pPr>
            <w:r w:rsidRPr="00A522D6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11Ј0502201И01</w:t>
            </w:r>
          </w:p>
        </w:tc>
        <w:tc>
          <w:tcPr>
            <w:tcW w:w="3117" w:type="dxa"/>
          </w:tcPr>
          <w:p w:rsidR="00424AB6" w:rsidRPr="00A522D6" w:rsidRDefault="00070DBD">
            <w:pPr>
              <w:rPr>
                <w:rFonts w:ascii="Times New Roman" w:hAnsi="Times New Roman" w:cs="Times New Roman"/>
                <w:lang w:val="sr-Cyrl-RS"/>
              </w:rPr>
            </w:pPr>
            <w:r w:rsidRPr="00A522D6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54,99</w:t>
            </w:r>
          </w:p>
        </w:tc>
      </w:tr>
      <w:tr w:rsidR="00070DBD" w:rsidRPr="00A522D6" w:rsidTr="00424AB6">
        <w:tc>
          <w:tcPr>
            <w:tcW w:w="3116" w:type="dxa"/>
          </w:tcPr>
          <w:p w:rsidR="00070DBD" w:rsidRPr="00A522D6" w:rsidRDefault="00070DBD" w:rsidP="001D07C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522D6">
              <w:rPr>
                <w:rFonts w:ascii="Times New Roman" w:hAnsi="Times New Roman" w:cs="Times New Roman"/>
                <w:lang w:val="sr-Cyrl-RS"/>
              </w:rPr>
              <w:t xml:space="preserve">2. </w:t>
            </w:r>
          </w:p>
        </w:tc>
        <w:tc>
          <w:tcPr>
            <w:tcW w:w="3117" w:type="dxa"/>
          </w:tcPr>
          <w:p w:rsidR="00070DBD" w:rsidRPr="00A522D6" w:rsidRDefault="00070DBD" w:rsidP="001D07CC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A522D6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11Ј0502201И05</w:t>
            </w:r>
          </w:p>
        </w:tc>
        <w:tc>
          <w:tcPr>
            <w:tcW w:w="3117" w:type="dxa"/>
          </w:tcPr>
          <w:p w:rsidR="00070DBD" w:rsidRPr="00A522D6" w:rsidRDefault="00070DBD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A522D6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49,99</w:t>
            </w:r>
          </w:p>
        </w:tc>
      </w:tr>
      <w:tr w:rsidR="00070DBD" w:rsidRPr="00A522D6" w:rsidTr="00424AB6">
        <w:tc>
          <w:tcPr>
            <w:tcW w:w="3116" w:type="dxa"/>
          </w:tcPr>
          <w:p w:rsidR="00070DBD" w:rsidRPr="00A522D6" w:rsidRDefault="00070DBD" w:rsidP="001D07C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522D6"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3117" w:type="dxa"/>
          </w:tcPr>
          <w:p w:rsidR="00070DBD" w:rsidRPr="00A522D6" w:rsidRDefault="00070DBD" w:rsidP="001D07CC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A522D6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11Ј0502201И10</w:t>
            </w:r>
          </w:p>
        </w:tc>
        <w:tc>
          <w:tcPr>
            <w:tcW w:w="3117" w:type="dxa"/>
          </w:tcPr>
          <w:p w:rsidR="00070DBD" w:rsidRPr="00A522D6" w:rsidRDefault="00070DBD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A522D6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40,99</w:t>
            </w:r>
          </w:p>
        </w:tc>
      </w:tr>
      <w:tr w:rsidR="00070DBD" w:rsidRPr="00A522D6" w:rsidTr="00424AB6">
        <w:tc>
          <w:tcPr>
            <w:tcW w:w="3116" w:type="dxa"/>
          </w:tcPr>
          <w:p w:rsidR="00070DBD" w:rsidRPr="00A522D6" w:rsidRDefault="00070DBD" w:rsidP="001D07C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522D6"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3117" w:type="dxa"/>
          </w:tcPr>
          <w:p w:rsidR="00070DBD" w:rsidRPr="00A522D6" w:rsidRDefault="00070DBD" w:rsidP="001D07CC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A522D6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11Ј0502201И07</w:t>
            </w:r>
          </w:p>
        </w:tc>
        <w:tc>
          <w:tcPr>
            <w:tcW w:w="3117" w:type="dxa"/>
          </w:tcPr>
          <w:p w:rsidR="00070DBD" w:rsidRPr="00A522D6" w:rsidRDefault="00070DBD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A522D6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33,99</w:t>
            </w:r>
          </w:p>
        </w:tc>
      </w:tr>
    </w:tbl>
    <w:p w:rsidR="00424AB6" w:rsidRPr="00A522D6" w:rsidRDefault="00424AB6">
      <w:pPr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424AB6" w:rsidRPr="00A522D6" w:rsidTr="00065883">
        <w:tc>
          <w:tcPr>
            <w:tcW w:w="9350" w:type="dxa"/>
            <w:gridSpan w:val="2"/>
          </w:tcPr>
          <w:p w:rsidR="00424AB6" w:rsidRPr="00A522D6" w:rsidRDefault="00424AB6" w:rsidP="00FB52B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522D6">
              <w:rPr>
                <w:rFonts w:ascii="Times New Roman" w:hAnsi="Times New Roman" w:cs="Times New Roman"/>
                <w:lang w:val="sr-Cyrl-RS"/>
              </w:rPr>
              <w:t>Кандидат</w:t>
            </w:r>
            <w:r w:rsidR="00FB52BE">
              <w:rPr>
                <w:rFonts w:ascii="Times New Roman" w:hAnsi="Times New Roman" w:cs="Times New Roman"/>
                <w:lang w:val="sr-Cyrl-RS"/>
              </w:rPr>
              <w:t>и</w:t>
            </w:r>
            <w:r w:rsidRPr="00A522D6">
              <w:rPr>
                <w:rFonts w:ascii="Times New Roman" w:hAnsi="Times New Roman" w:cs="Times New Roman"/>
                <w:lang w:val="sr-Cyrl-RS"/>
              </w:rPr>
              <w:t xml:space="preserve"> који </w:t>
            </w:r>
            <w:r w:rsidR="00FB52BE">
              <w:rPr>
                <w:rFonts w:ascii="Times New Roman" w:hAnsi="Times New Roman" w:cs="Times New Roman"/>
                <w:lang w:val="sr-Cyrl-RS"/>
              </w:rPr>
              <w:t>су</w:t>
            </w:r>
            <w:r w:rsidRPr="00A522D6">
              <w:rPr>
                <w:rFonts w:ascii="Times New Roman" w:hAnsi="Times New Roman" w:cs="Times New Roman"/>
                <w:lang w:val="sr-Cyrl-RS"/>
              </w:rPr>
              <w:t xml:space="preserve"> изабран</w:t>
            </w:r>
            <w:r w:rsidR="00FB52BE">
              <w:rPr>
                <w:rFonts w:ascii="Times New Roman" w:hAnsi="Times New Roman" w:cs="Times New Roman"/>
                <w:lang w:val="sr-Cyrl-RS"/>
              </w:rPr>
              <w:t>и</w:t>
            </w:r>
            <w:bookmarkStart w:id="0" w:name="_GoBack"/>
            <w:bookmarkEnd w:id="0"/>
            <w:r w:rsidRPr="00A522D6">
              <w:rPr>
                <w:rFonts w:ascii="Times New Roman" w:hAnsi="Times New Roman" w:cs="Times New Roman"/>
                <w:lang w:val="sr-Cyrl-RS"/>
              </w:rPr>
              <w:t xml:space="preserve"> у изборном поступку:</w:t>
            </w:r>
          </w:p>
        </w:tc>
      </w:tr>
      <w:tr w:rsidR="00424AB6" w:rsidRPr="00A522D6" w:rsidTr="00424AB6">
        <w:tc>
          <w:tcPr>
            <w:tcW w:w="4405" w:type="dxa"/>
          </w:tcPr>
          <w:p w:rsidR="00424AB6" w:rsidRPr="00A522D6" w:rsidRDefault="00424AB6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A522D6">
              <w:rPr>
                <w:rFonts w:ascii="Times New Roman" w:hAnsi="Times New Roman" w:cs="Times New Roman"/>
                <w:lang w:val="sr-Cyrl-RS"/>
              </w:rPr>
              <w:t>Име и презиме</w:t>
            </w:r>
          </w:p>
        </w:tc>
        <w:tc>
          <w:tcPr>
            <w:tcW w:w="4945" w:type="dxa"/>
          </w:tcPr>
          <w:p w:rsidR="00424AB6" w:rsidRPr="00A522D6" w:rsidRDefault="00424AB6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A522D6">
              <w:rPr>
                <w:rFonts w:ascii="Times New Roman" w:hAnsi="Times New Roman" w:cs="Times New Roman"/>
                <w:lang w:val="sr-Cyrl-RS"/>
              </w:rPr>
              <w:t>Шифра кандидата</w:t>
            </w:r>
          </w:p>
        </w:tc>
      </w:tr>
      <w:tr w:rsidR="00424AB6" w:rsidRPr="00A522D6" w:rsidTr="00424AB6">
        <w:tc>
          <w:tcPr>
            <w:tcW w:w="4405" w:type="dxa"/>
          </w:tcPr>
          <w:p w:rsidR="00424AB6" w:rsidRPr="00A522D6" w:rsidRDefault="00A522D6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A522D6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Звездана Мијоковић</w:t>
            </w:r>
          </w:p>
        </w:tc>
        <w:tc>
          <w:tcPr>
            <w:tcW w:w="4945" w:type="dxa"/>
          </w:tcPr>
          <w:p w:rsidR="00424AB6" w:rsidRPr="00A522D6" w:rsidRDefault="00A522D6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A522D6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11Ј0502201И01</w:t>
            </w:r>
          </w:p>
        </w:tc>
      </w:tr>
      <w:tr w:rsidR="00A522D6" w:rsidRPr="00A522D6" w:rsidTr="00424AB6">
        <w:tc>
          <w:tcPr>
            <w:tcW w:w="4405" w:type="dxa"/>
          </w:tcPr>
          <w:p w:rsidR="00A522D6" w:rsidRPr="00A522D6" w:rsidRDefault="00A522D6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A522D6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Анела Потежица</w:t>
            </w:r>
          </w:p>
        </w:tc>
        <w:tc>
          <w:tcPr>
            <w:tcW w:w="4945" w:type="dxa"/>
          </w:tcPr>
          <w:p w:rsidR="00A522D6" w:rsidRPr="00A522D6" w:rsidRDefault="00A522D6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A522D6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11Ј0502201И05</w:t>
            </w:r>
          </w:p>
        </w:tc>
      </w:tr>
    </w:tbl>
    <w:p w:rsidR="00424AB6" w:rsidRPr="00424AB6" w:rsidRDefault="00424AB6">
      <w:pPr>
        <w:rPr>
          <w:lang w:val="sr-Cyrl-RS"/>
        </w:rPr>
      </w:pPr>
    </w:p>
    <w:sectPr w:rsidR="00424AB6" w:rsidRPr="00424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92"/>
    <w:rsid w:val="00070DBD"/>
    <w:rsid w:val="001D07CC"/>
    <w:rsid w:val="002F3992"/>
    <w:rsid w:val="00424AB6"/>
    <w:rsid w:val="005E6539"/>
    <w:rsid w:val="00A455D5"/>
    <w:rsid w:val="00A522D6"/>
    <w:rsid w:val="00FB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E62DB"/>
  <w15:chartTrackingRefBased/>
  <w15:docId w15:val="{69AAD218-692F-4448-B9DD-8805927E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2019-12-06T08:02:00Z</dcterms:created>
  <dcterms:modified xsi:type="dcterms:W3CDTF">2020-06-19T09:01:00Z</dcterms:modified>
</cp:coreProperties>
</file>